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F1" w:rsidRDefault="005623F8" w:rsidP="009F72EB">
      <w:pPr>
        <w:spacing w:after="0"/>
      </w:pPr>
      <w:r>
        <w:t xml:space="preserve">IEEE </w:t>
      </w:r>
      <w:r w:rsidR="009F72EB">
        <w:t>P</w:t>
      </w:r>
      <w:r>
        <w:t>1752 Sleep Subgroup Meeting</w:t>
      </w:r>
    </w:p>
    <w:p w:rsidR="005623F8" w:rsidRDefault="009F72EB" w:rsidP="009F72EB">
      <w:r>
        <w:t xml:space="preserve">Minutes of conference call held </w:t>
      </w:r>
      <w:r w:rsidR="00C56998">
        <w:t>Nov 06</w:t>
      </w:r>
      <w:r w:rsidR="005623F8">
        <w:t>, 2018</w:t>
      </w:r>
      <w:r>
        <w:t xml:space="preserve">, 8:30AM Pacific </w:t>
      </w:r>
      <w:r w:rsidR="00C56998">
        <w:t>standard</w:t>
      </w:r>
      <w:r>
        <w:t xml:space="preserve"> time</w:t>
      </w:r>
    </w:p>
    <w:p w:rsidR="009F72EB" w:rsidRDefault="00EA3303">
      <w:r>
        <w:t>Conference call started at 8:34</w:t>
      </w:r>
      <w:r w:rsidR="009F72EB">
        <w:t xml:space="preserve"> AM Pacific </w:t>
      </w:r>
      <w:r>
        <w:t>Standard</w:t>
      </w:r>
      <w:r w:rsidR="009F72EB">
        <w:t xml:space="preserve"> Time on join.me</w:t>
      </w:r>
    </w:p>
    <w:p w:rsidR="00AB552C" w:rsidRDefault="009F72EB">
      <w:r>
        <w:t xml:space="preserve">Slide deck presented by subgroup Chair Charlotte Chen (available on </w:t>
      </w:r>
      <w:proofErr w:type="spellStart"/>
      <w:r>
        <w:t>iMeet</w:t>
      </w:r>
      <w:proofErr w:type="spellEnd"/>
      <w:r>
        <w:t>)</w:t>
      </w:r>
    </w:p>
    <w:p w:rsidR="00AC7A14" w:rsidRDefault="00AC7A14">
      <w:r>
        <w:t>Attendees:</w:t>
      </w:r>
    </w:p>
    <w:p w:rsidR="00626575" w:rsidRPr="00AC7A14" w:rsidRDefault="00626575" w:rsidP="0062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Chen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Philips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7A14" w:rsidRPr="00AC7A14" w:rsidRDefault="00AC7A14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14">
        <w:rPr>
          <w:rFonts w:ascii="Times New Roman" w:eastAsia="Times New Roman" w:hAnsi="Times New Roman" w:cs="Times New Roman"/>
          <w:sz w:val="24"/>
          <w:szCs w:val="24"/>
        </w:rPr>
        <w:t>Ray Krasinski (Philips)</w:t>
      </w:r>
    </w:p>
    <w:p w:rsidR="00341A5C" w:rsidRDefault="00626575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Simona Carini (UCSF)</w:t>
      </w:r>
    </w:p>
    <w:p w:rsidR="00AF645A" w:rsidRDefault="00AF645A" w:rsidP="00AF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Chen (</w:t>
      </w:r>
      <w:proofErr w:type="spellStart"/>
      <w:r w:rsidRPr="00503AF3">
        <w:rPr>
          <w:rFonts w:ascii="Times New Roman" w:eastAsia="Times New Roman" w:hAnsi="Times New Roman" w:cs="Times New Roman"/>
          <w:sz w:val="24"/>
          <w:szCs w:val="24"/>
        </w:rPr>
        <w:t>AlayaTec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643D" w:rsidRDefault="0032643D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14">
        <w:rPr>
          <w:rFonts w:ascii="Times New Roman" w:eastAsia="Times New Roman" w:hAnsi="Times New Roman" w:cs="Times New Roman"/>
          <w:sz w:val="24"/>
          <w:szCs w:val="24"/>
        </w:rPr>
        <w:t>Josh Schilling (</w:t>
      </w:r>
      <w:proofErr w:type="spellStart"/>
      <w:r w:rsidRPr="00AC7A14">
        <w:rPr>
          <w:rFonts w:ascii="Times New Roman" w:eastAsia="Times New Roman" w:hAnsi="Times New Roman" w:cs="Times New Roman"/>
          <w:sz w:val="24"/>
          <w:szCs w:val="24"/>
        </w:rPr>
        <w:t>Vibrent</w:t>
      </w:r>
      <w:proofErr w:type="spellEnd"/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Health)</w:t>
      </w:r>
    </w:p>
    <w:p w:rsidR="005A4ABB" w:rsidRPr="006A04E6" w:rsidRDefault="005A4ABB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A04E6">
        <w:rPr>
          <w:rFonts w:ascii="Times New Roman" w:eastAsia="Times New Roman" w:hAnsi="Times New Roman" w:cs="Times New Roman"/>
          <w:sz w:val="24"/>
          <w:szCs w:val="24"/>
          <w:lang w:val="de-DE"/>
        </w:rPr>
        <w:t>Koichiro Matsumoto (Nihon Kohden Corp)</w:t>
      </w:r>
    </w:p>
    <w:p w:rsidR="007279FD" w:rsidRDefault="007279FD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T</w:t>
      </w:r>
    </w:p>
    <w:p w:rsidR="005A4ABB" w:rsidRDefault="005A4ABB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2EB" w:rsidRDefault="009F72EB">
      <w:r>
        <w:t>Agenda</w:t>
      </w:r>
    </w:p>
    <w:p w:rsidR="00533557" w:rsidRDefault="005A4ABB" w:rsidP="00533557">
      <w:pPr>
        <w:pStyle w:val="ListParagraph"/>
        <w:numPr>
          <w:ilvl w:val="0"/>
          <w:numId w:val="1"/>
        </w:numPr>
      </w:pPr>
      <w:r>
        <w:t>Updated Deliverables</w:t>
      </w:r>
    </w:p>
    <w:p w:rsidR="00AF645A" w:rsidRDefault="005A4ABB" w:rsidP="00533557">
      <w:pPr>
        <w:pStyle w:val="ListParagraph"/>
        <w:numPr>
          <w:ilvl w:val="0"/>
          <w:numId w:val="1"/>
        </w:numPr>
      </w:pPr>
      <w:r>
        <w:t>Schema Development Prep</w:t>
      </w:r>
    </w:p>
    <w:p w:rsidR="005A4ABB" w:rsidRDefault="005A4ABB" w:rsidP="00533557">
      <w:pPr>
        <w:pStyle w:val="ListParagraph"/>
        <w:numPr>
          <w:ilvl w:val="0"/>
          <w:numId w:val="1"/>
        </w:numPr>
      </w:pPr>
      <w:r>
        <w:t>Develop a Schema</w:t>
      </w:r>
    </w:p>
    <w:p w:rsidR="005A4ABB" w:rsidRDefault="005A4ABB" w:rsidP="00533557">
      <w:pPr>
        <w:pStyle w:val="ListParagraph"/>
        <w:numPr>
          <w:ilvl w:val="0"/>
          <w:numId w:val="1"/>
        </w:numPr>
      </w:pPr>
      <w:r>
        <w:t>Action Items</w:t>
      </w:r>
    </w:p>
    <w:p w:rsidR="005A4ABB" w:rsidRDefault="005A4ABB" w:rsidP="00533557">
      <w:pPr>
        <w:pStyle w:val="ListParagraph"/>
        <w:numPr>
          <w:ilvl w:val="0"/>
          <w:numId w:val="1"/>
        </w:numPr>
      </w:pPr>
      <w:r>
        <w:t>Q&amp;A</w:t>
      </w:r>
    </w:p>
    <w:p w:rsidR="00533557" w:rsidRDefault="009E56C5" w:rsidP="00533557">
      <w:pPr>
        <w:pStyle w:val="ListParagraph"/>
        <w:numPr>
          <w:ilvl w:val="0"/>
          <w:numId w:val="1"/>
        </w:numPr>
      </w:pPr>
      <w:r>
        <w:t>Other business</w:t>
      </w:r>
    </w:p>
    <w:p w:rsidR="009F72EB" w:rsidRDefault="00AC7A14" w:rsidP="009F72EB">
      <w:pPr>
        <w:pStyle w:val="ListParagraph"/>
        <w:numPr>
          <w:ilvl w:val="0"/>
          <w:numId w:val="1"/>
        </w:numPr>
      </w:pPr>
      <w:r>
        <w:t>Adjourn</w:t>
      </w:r>
    </w:p>
    <w:p w:rsidR="00176485" w:rsidRDefault="00176485">
      <w:r>
        <w:t>1</w:t>
      </w:r>
      <w:r w:rsidR="009F72EB">
        <w:t xml:space="preserve">. </w:t>
      </w:r>
      <w:r w:rsidR="005A4ABB">
        <w:t>Update Deliverables</w:t>
      </w:r>
    </w:p>
    <w:p w:rsidR="005A4ABB" w:rsidRDefault="005A4ABB" w:rsidP="005A4ABB">
      <w:pPr>
        <w:pStyle w:val="ListParagraph"/>
        <w:numPr>
          <w:ilvl w:val="0"/>
          <w:numId w:val="9"/>
        </w:numPr>
      </w:pPr>
      <w:r>
        <w:t>First schema under development: Quantitative Measurement Schema</w:t>
      </w:r>
    </w:p>
    <w:p w:rsidR="005A4ABB" w:rsidRDefault="005A4ABB" w:rsidP="005A4ABB">
      <w:pPr>
        <w:pStyle w:val="ListParagraph"/>
        <w:numPr>
          <w:ilvl w:val="0"/>
          <w:numId w:val="9"/>
        </w:numPr>
      </w:pPr>
      <w:r>
        <w:t>Next</w:t>
      </w:r>
      <w:r w:rsidR="00EA3303">
        <w:t>: group</w:t>
      </w:r>
      <w:r>
        <w:t xml:space="preserve"> will need to work on Qualitative Measure Schema</w:t>
      </w:r>
    </w:p>
    <w:p w:rsidR="00AB552C" w:rsidRDefault="00176485">
      <w:r>
        <w:t xml:space="preserve">2. </w:t>
      </w:r>
      <w:r w:rsidR="005A4ABB">
        <w:t>Schema Development Prep</w:t>
      </w:r>
    </w:p>
    <w:p w:rsidR="00C075B5" w:rsidRDefault="005A4ABB" w:rsidP="00C075B5">
      <w:pPr>
        <w:pStyle w:val="ListParagraph"/>
        <w:numPr>
          <w:ilvl w:val="0"/>
          <w:numId w:val="2"/>
        </w:numPr>
      </w:pPr>
      <w:r>
        <w:t xml:space="preserve">Overview of schema development </w:t>
      </w:r>
    </w:p>
    <w:p w:rsidR="0017211D" w:rsidRDefault="0017211D" w:rsidP="0017211D">
      <w:pPr>
        <w:pStyle w:val="ListParagraph"/>
        <w:numPr>
          <w:ilvl w:val="0"/>
          <w:numId w:val="2"/>
        </w:numPr>
      </w:pPr>
      <w:r>
        <w:t xml:space="preserve">There has already been some work done by the Open </w:t>
      </w:r>
      <w:proofErr w:type="spellStart"/>
      <w:r>
        <w:t>mHeal</w:t>
      </w:r>
      <w:r w:rsidR="007D7C29">
        <w:t>t</w:t>
      </w:r>
      <w:r>
        <w:t>h</w:t>
      </w:r>
      <w:proofErr w:type="spellEnd"/>
      <w:r>
        <w:t xml:space="preserve"> project on qualitative schemas</w:t>
      </w:r>
      <w:r w:rsidR="00EA3303">
        <w:t>.</w:t>
      </w:r>
      <w:r>
        <w:t xml:space="preserve"> </w:t>
      </w:r>
      <w:r w:rsidR="00EA3303">
        <w:t xml:space="preserve">It would make sense to adapt this existing </w:t>
      </w:r>
      <w:r w:rsidR="006A04E6">
        <w:t>frame</w:t>
      </w:r>
      <w:r w:rsidR="00EA3303">
        <w:t>work</w:t>
      </w:r>
      <w:r w:rsidR="006A04E6">
        <w:t xml:space="preserve"> (not published yet)</w:t>
      </w:r>
      <w:r>
        <w:t xml:space="preserve"> for the needs of this group</w:t>
      </w:r>
    </w:p>
    <w:p w:rsidR="0017211D" w:rsidRDefault="00EA3303" w:rsidP="0017211D">
      <w:pPr>
        <w:pStyle w:val="ListParagraph"/>
        <w:numPr>
          <w:ilvl w:val="0"/>
          <w:numId w:val="2"/>
        </w:numPr>
      </w:pPr>
      <w:r>
        <w:t>Review and d</w:t>
      </w:r>
      <w:r w:rsidR="005566DA">
        <w:t xml:space="preserve">iscuss the updated list (WG Metadata discussion and Schema example development). Updated list uploaded today by Charlotte to </w:t>
      </w:r>
      <w:proofErr w:type="spellStart"/>
      <w:r w:rsidR="005566DA">
        <w:t>iMeet</w:t>
      </w:r>
      <w:proofErr w:type="spellEnd"/>
      <w:r w:rsidR="007279FD">
        <w:t xml:space="preserve"> and “color coded.”</w:t>
      </w:r>
    </w:p>
    <w:p w:rsidR="005566DA" w:rsidRDefault="007D7C29" w:rsidP="0017211D">
      <w:pPr>
        <w:pStyle w:val="ListParagraph"/>
        <w:numPr>
          <w:ilvl w:val="0"/>
          <w:numId w:val="2"/>
        </w:numPr>
      </w:pPr>
      <w:r>
        <w:t>May want to separate the characteristics of the person from the sleep-specific characteristics</w:t>
      </w:r>
      <w:r w:rsidR="00DB01D8">
        <w:t xml:space="preserve"> since p</w:t>
      </w:r>
      <w:r w:rsidR="00EA3303">
        <w:t>erson characteristics</w:t>
      </w:r>
      <w:r w:rsidR="00DB01D8">
        <w:t xml:space="preserve"> (e.g. specific health condition)</w:t>
      </w:r>
      <w:r w:rsidR="00EA3303">
        <w:t xml:space="preserve"> do not change with measurements</w:t>
      </w:r>
      <w:r w:rsidR="00DB01D8">
        <w:t>. A person schema might be developed to capture the characteristics of a person</w:t>
      </w:r>
    </w:p>
    <w:p w:rsidR="00DB01D8" w:rsidRDefault="00DB01D8" w:rsidP="0017211D">
      <w:pPr>
        <w:pStyle w:val="ListParagraph"/>
        <w:numPr>
          <w:ilvl w:val="0"/>
          <w:numId w:val="2"/>
        </w:numPr>
      </w:pPr>
      <w:r>
        <w:t xml:space="preserve">Location or setting information will be reported by the person using the device </w:t>
      </w:r>
    </w:p>
    <w:p w:rsidR="00DB01D8" w:rsidRDefault="00DB01D8" w:rsidP="0017211D">
      <w:pPr>
        <w:pStyle w:val="ListParagraph"/>
        <w:numPr>
          <w:ilvl w:val="0"/>
          <w:numId w:val="2"/>
        </w:numPr>
      </w:pPr>
      <w:r>
        <w:t>Use case ID is for our own reference</w:t>
      </w:r>
    </w:p>
    <w:p w:rsidR="00DB01D8" w:rsidRDefault="00DB01D8" w:rsidP="0017211D">
      <w:pPr>
        <w:pStyle w:val="ListParagraph"/>
        <w:numPr>
          <w:ilvl w:val="0"/>
          <w:numId w:val="2"/>
        </w:numPr>
      </w:pPr>
      <w:r>
        <w:t>Type of measures should be included in data point</w:t>
      </w:r>
    </w:p>
    <w:p w:rsidR="007D7C29" w:rsidRDefault="007D7C29" w:rsidP="0017211D">
      <w:pPr>
        <w:pStyle w:val="ListParagraph"/>
        <w:numPr>
          <w:ilvl w:val="0"/>
          <w:numId w:val="2"/>
        </w:numPr>
      </w:pPr>
      <w:r>
        <w:t>How to determine if a schema should be defined for a sleep attribute or a set of sleep attributes? Is meaningfulness enough? Who are the stakeholders?</w:t>
      </w:r>
    </w:p>
    <w:p w:rsidR="007D7C29" w:rsidRDefault="007D7C29" w:rsidP="007D7C29">
      <w:pPr>
        <w:pStyle w:val="ListParagraph"/>
        <w:numPr>
          <w:ilvl w:val="1"/>
          <w:numId w:val="2"/>
        </w:numPr>
      </w:pPr>
      <w:r>
        <w:lastRenderedPageBreak/>
        <w:t>Data end users: Mobile device users, clinicians, researchers</w:t>
      </w:r>
    </w:p>
    <w:p w:rsidR="007D7C29" w:rsidRDefault="007D7C29" w:rsidP="007D7C29">
      <w:pPr>
        <w:pStyle w:val="ListParagraph"/>
        <w:numPr>
          <w:ilvl w:val="1"/>
          <w:numId w:val="2"/>
        </w:numPr>
      </w:pPr>
      <w:r>
        <w:t>What are the expectation for a data sender</w:t>
      </w:r>
      <w:r w:rsidR="006A04E6">
        <w:t xml:space="preserve"> (device)</w:t>
      </w:r>
      <w:r>
        <w:t>? Encode 1752 data</w:t>
      </w:r>
    </w:p>
    <w:p w:rsidR="007D7C29" w:rsidRDefault="007D7C29" w:rsidP="007D7C29">
      <w:pPr>
        <w:pStyle w:val="ListParagraph"/>
        <w:numPr>
          <w:ilvl w:val="1"/>
          <w:numId w:val="2"/>
        </w:numPr>
      </w:pPr>
      <w:r>
        <w:t>What are the expectations for a data receiver</w:t>
      </w:r>
      <w:r w:rsidR="006A04E6">
        <w:t xml:space="preserve"> (Healthcare IT system, device)</w:t>
      </w:r>
      <w:r>
        <w:t>? Decode 1752 data</w:t>
      </w:r>
    </w:p>
    <w:p w:rsidR="007D7C29" w:rsidRDefault="006A04E6" w:rsidP="007D7C29">
      <w:pPr>
        <w:pStyle w:val="ListParagraph"/>
        <w:numPr>
          <w:ilvl w:val="1"/>
          <w:numId w:val="2"/>
        </w:numPr>
      </w:pPr>
      <w:r>
        <w:t>D</w:t>
      </w:r>
      <w:r w:rsidR="007D7C29">
        <w:t>ata must be meaningful for the end user</w:t>
      </w:r>
    </w:p>
    <w:p w:rsidR="004678BB" w:rsidRDefault="004678BB" w:rsidP="004678BB">
      <w:pPr>
        <w:pStyle w:val="ListParagraph"/>
        <w:numPr>
          <w:ilvl w:val="0"/>
          <w:numId w:val="2"/>
        </w:numPr>
      </w:pPr>
      <w:r>
        <w:t>What criteria leads to a sleep data point being a schema</w:t>
      </w:r>
      <w:r w:rsidR="00EA3303">
        <w:t xml:space="preserve"> </w:t>
      </w:r>
      <w:r>
        <w:t>(and not just an element within a larger schema)?</w:t>
      </w:r>
    </w:p>
    <w:p w:rsidR="00CD52F5" w:rsidRDefault="00CD52F5" w:rsidP="004678BB">
      <w:pPr>
        <w:pStyle w:val="ListParagraph"/>
        <w:numPr>
          <w:ilvl w:val="0"/>
          <w:numId w:val="2"/>
        </w:numPr>
      </w:pPr>
      <w:r>
        <w:t xml:space="preserve">Real-time vs. non-real-time data items. Some data can be collected </w:t>
      </w:r>
      <w:r w:rsidR="00ED79AD">
        <w:t xml:space="preserve">and have relevance </w:t>
      </w:r>
      <w:r>
        <w:t xml:space="preserve">real time and may also have relevance as part of a </w:t>
      </w:r>
      <w:r w:rsidR="00ED79AD">
        <w:t>larger non-real time item such as a sleep episode.</w:t>
      </w:r>
    </w:p>
    <w:p w:rsidR="00DB01D8" w:rsidRDefault="00DB01D8" w:rsidP="004678BB">
      <w:pPr>
        <w:pStyle w:val="ListParagraph"/>
        <w:numPr>
          <w:ilvl w:val="0"/>
          <w:numId w:val="2"/>
        </w:numPr>
      </w:pPr>
      <w:r>
        <w:t>As aggregated SOL will be an important measure</w:t>
      </w:r>
      <w:r w:rsidR="007B5271">
        <w:t xml:space="preserve"> along with type of sleep (e.g. major, nap)</w:t>
      </w:r>
      <w:r>
        <w:t xml:space="preserve"> for a clinician and a user, </w:t>
      </w:r>
      <w:r w:rsidR="007B5271">
        <w:t>it seems to have a reason to have a schema for it</w:t>
      </w:r>
    </w:p>
    <w:p w:rsidR="007B5271" w:rsidRDefault="007B5271" w:rsidP="004678BB">
      <w:pPr>
        <w:pStyle w:val="ListParagraph"/>
        <w:numPr>
          <w:ilvl w:val="0"/>
          <w:numId w:val="2"/>
        </w:numPr>
      </w:pPr>
      <w:r>
        <w:t xml:space="preserve">An instance of SOL (without knowing type of sleep, only with the effective timeframe) might be useful </w:t>
      </w:r>
      <w:r w:rsidR="00BE4616">
        <w:t xml:space="preserve">to </w:t>
      </w:r>
      <w:bookmarkStart w:id="0" w:name="_GoBack"/>
      <w:bookmarkEnd w:id="0"/>
      <w:r>
        <w:t>a device user, it seems to have a reason to have a schema. Should we create two different schemas?</w:t>
      </w:r>
    </w:p>
    <w:p w:rsidR="007279FD" w:rsidRDefault="009F72EB">
      <w:r>
        <w:t xml:space="preserve">3. </w:t>
      </w:r>
      <w:r w:rsidR="007279FD">
        <w:t>Develop a Schema</w:t>
      </w:r>
    </w:p>
    <w:p w:rsidR="007279FD" w:rsidRDefault="0054755C" w:rsidP="00EA3303">
      <w:pPr>
        <w:pStyle w:val="ListParagraph"/>
        <w:numPr>
          <w:ilvl w:val="0"/>
          <w:numId w:val="10"/>
        </w:numPr>
      </w:pPr>
      <w:r>
        <w:t>Review by Simona</w:t>
      </w:r>
    </w:p>
    <w:p w:rsidR="00171C3B" w:rsidRDefault="007279FD">
      <w:r>
        <w:t>5</w:t>
      </w:r>
      <w:r w:rsidR="0058775B">
        <w:t xml:space="preserve">. </w:t>
      </w:r>
      <w:r w:rsidR="00F87887">
        <w:t>Other Business</w:t>
      </w:r>
    </w:p>
    <w:p w:rsidR="000902B7" w:rsidRDefault="00F87887" w:rsidP="0058775B">
      <w:pPr>
        <w:pStyle w:val="ListParagraph"/>
        <w:numPr>
          <w:ilvl w:val="0"/>
          <w:numId w:val="6"/>
        </w:numPr>
      </w:pPr>
      <w:r>
        <w:t>none</w:t>
      </w:r>
    </w:p>
    <w:p w:rsidR="00A35B2C" w:rsidRPr="00A35B2C" w:rsidRDefault="00A35B2C">
      <w:pPr>
        <w:rPr>
          <w:u w:val="single"/>
        </w:rPr>
      </w:pPr>
      <w:r w:rsidRPr="00A35B2C">
        <w:rPr>
          <w:u w:val="single"/>
        </w:rPr>
        <w:t>Action Items</w:t>
      </w:r>
    </w:p>
    <w:p w:rsidR="0018323E" w:rsidRDefault="0054755C" w:rsidP="007A44DC">
      <w:pPr>
        <w:pStyle w:val="ListParagraph"/>
        <w:numPr>
          <w:ilvl w:val="0"/>
          <w:numId w:val="8"/>
        </w:numPr>
      </w:pPr>
      <w:r>
        <w:t xml:space="preserve">Continue drafting quantitative schemas done </w:t>
      </w:r>
      <w:r w:rsidR="0018323E">
        <w:t xml:space="preserve">by </w:t>
      </w:r>
      <w:r w:rsidR="003F08B7">
        <w:t xml:space="preserve">Nov </w:t>
      </w:r>
      <w:r>
        <w:t>1</w:t>
      </w:r>
      <w:r w:rsidR="003F08B7">
        <w:t>9</w:t>
      </w:r>
    </w:p>
    <w:p w:rsidR="0054755C" w:rsidRDefault="0054755C" w:rsidP="007A44DC">
      <w:pPr>
        <w:pStyle w:val="ListParagraph"/>
        <w:numPr>
          <w:ilvl w:val="0"/>
          <w:numId w:val="8"/>
        </w:numPr>
      </w:pPr>
      <w:r>
        <w:t>Prepare for subjective schema development Nov 19</w:t>
      </w:r>
    </w:p>
    <w:p w:rsidR="0054755C" w:rsidRDefault="0054755C" w:rsidP="007A44DC">
      <w:pPr>
        <w:pStyle w:val="ListParagraph"/>
        <w:numPr>
          <w:ilvl w:val="0"/>
          <w:numId w:val="8"/>
        </w:numPr>
      </w:pPr>
      <w:r>
        <w:t>Review quantitative schema completed by Dec 3</w:t>
      </w:r>
    </w:p>
    <w:p w:rsidR="0054755C" w:rsidRDefault="0054755C" w:rsidP="007A44DC">
      <w:pPr>
        <w:pStyle w:val="ListParagraph"/>
        <w:numPr>
          <w:ilvl w:val="0"/>
          <w:numId w:val="8"/>
        </w:numPr>
      </w:pPr>
      <w:r>
        <w:t>Propose the quantitative schemas with use cases after Dec 3</w:t>
      </w:r>
    </w:p>
    <w:p w:rsidR="0078218C" w:rsidRDefault="0058775B" w:rsidP="0058775B">
      <w:pPr>
        <w:spacing w:after="0"/>
      </w:pPr>
      <w:r>
        <w:t xml:space="preserve">Next Call: </w:t>
      </w:r>
    </w:p>
    <w:p w:rsidR="00B22A60" w:rsidRDefault="00B22A60" w:rsidP="0058775B">
      <w:pPr>
        <w:spacing w:after="0"/>
      </w:pPr>
      <w:r>
        <w:t>Entire 1752 call scheduled for Dec 4</w:t>
      </w:r>
    </w:p>
    <w:p w:rsidR="006A04E6" w:rsidRDefault="006A04E6" w:rsidP="0058775B">
      <w:pPr>
        <w:spacing w:after="0"/>
      </w:pPr>
      <w:r>
        <w:t>Expect additional task group call(s) before Dec 4</w:t>
      </w:r>
    </w:p>
    <w:p w:rsidR="0010219D" w:rsidRDefault="0010219D" w:rsidP="0058775B">
      <w:pPr>
        <w:spacing w:after="0"/>
      </w:pPr>
    </w:p>
    <w:p w:rsidR="00D619F0" w:rsidRDefault="0058775B" w:rsidP="0058775B">
      <w:pPr>
        <w:spacing w:after="0"/>
      </w:pPr>
      <w:r>
        <w:t>Minutes taken by subgroup secretary Ray Krasinski</w:t>
      </w:r>
    </w:p>
    <w:p w:rsidR="0010219D" w:rsidRDefault="00B22A60" w:rsidP="0010219D">
      <w:r>
        <w:t>Conference Call adjourned 9:38</w:t>
      </w:r>
      <w:r w:rsidR="00EA3303">
        <w:t>AM, PS</w:t>
      </w:r>
      <w:r w:rsidR="0010219D">
        <w:t>T</w:t>
      </w:r>
    </w:p>
    <w:sectPr w:rsidR="0010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1E0"/>
    <w:multiLevelType w:val="hybridMultilevel"/>
    <w:tmpl w:val="F4B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13C6A"/>
    <w:multiLevelType w:val="hybridMultilevel"/>
    <w:tmpl w:val="FCE8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45FAB"/>
    <w:multiLevelType w:val="hybridMultilevel"/>
    <w:tmpl w:val="CC04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769C4"/>
    <w:multiLevelType w:val="hybridMultilevel"/>
    <w:tmpl w:val="9D6C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6FA6"/>
    <w:multiLevelType w:val="hybridMultilevel"/>
    <w:tmpl w:val="146C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47B"/>
    <w:multiLevelType w:val="hybridMultilevel"/>
    <w:tmpl w:val="9A1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2BF"/>
    <w:multiLevelType w:val="hybridMultilevel"/>
    <w:tmpl w:val="2F8C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7BAF"/>
    <w:multiLevelType w:val="hybridMultilevel"/>
    <w:tmpl w:val="89B0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F07ABD"/>
    <w:multiLevelType w:val="hybridMultilevel"/>
    <w:tmpl w:val="E470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198A"/>
    <w:multiLevelType w:val="hybridMultilevel"/>
    <w:tmpl w:val="249012A2"/>
    <w:lvl w:ilvl="0" w:tplc="B0264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C"/>
    <w:rsid w:val="00073E00"/>
    <w:rsid w:val="000902B7"/>
    <w:rsid w:val="000A620B"/>
    <w:rsid w:val="000B3D70"/>
    <w:rsid w:val="000D08F7"/>
    <w:rsid w:val="0010219D"/>
    <w:rsid w:val="00171C3B"/>
    <w:rsid w:val="0017211D"/>
    <w:rsid w:val="00176485"/>
    <w:rsid w:val="0018323E"/>
    <w:rsid w:val="002015FF"/>
    <w:rsid w:val="0022598C"/>
    <w:rsid w:val="002547E2"/>
    <w:rsid w:val="00280DF5"/>
    <w:rsid w:val="002B2C88"/>
    <w:rsid w:val="002B2F5F"/>
    <w:rsid w:val="002C04F8"/>
    <w:rsid w:val="00304315"/>
    <w:rsid w:val="0031753A"/>
    <w:rsid w:val="0032643D"/>
    <w:rsid w:val="00341A5C"/>
    <w:rsid w:val="00386C1D"/>
    <w:rsid w:val="0039796C"/>
    <w:rsid w:val="003F08B7"/>
    <w:rsid w:val="00413232"/>
    <w:rsid w:val="004409EF"/>
    <w:rsid w:val="004534CB"/>
    <w:rsid w:val="0045430D"/>
    <w:rsid w:val="004678BB"/>
    <w:rsid w:val="004B599D"/>
    <w:rsid w:val="00503AF3"/>
    <w:rsid w:val="005077E5"/>
    <w:rsid w:val="00533557"/>
    <w:rsid w:val="0054755C"/>
    <w:rsid w:val="005476AE"/>
    <w:rsid w:val="005566DA"/>
    <w:rsid w:val="005623F8"/>
    <w:rsid w:val="0058775B"/>
    <w:rsid w:val="005A2B07"/>
    <w:rsid w:val="005A4ABB"/>
    <w:rsid w:val="005B6194"/>
    <w:rsid w:val="00626575"/>
    <w:rsid w:val="00661BAF"/>
    <w:rsid w:val="00671B42"/>
    <w:rsid w:val="0067432B"/>
    <w:rsid w:val="006A04E6"/>
    <w:rsid w:val="006A0E9E"/>
    <w:rsid w:val="006B5A67"/>
    <w:rsid w:val="007279FD"/>
    <w:rsid w:val="00735D52"/>
    <w:rsid w:val="0078218C"/>
    <w:rsid w:val="007A44DC"/>
    <w:rsid w:val="007B5271"/>
    <w:rsid w:val="007D7C29"/>
    <w:rsid w:val="0089662D"/>
    <w:rsid w:val="008A2AF0"/>
    <w:rsid w:val="008D1031"/>
    <w:rsid w:val="00987C2C"/>
    <w:rsid w:val="00994F6D"/>
    <w:rsid w:val="009961B8"/>
    <w:rsid w:val="009E56C5"/>
    <w:rsid w:val="009F72EB"/>
    <w:rsid w:val="00A1012A"/>
    <w:rsid w:val="00A14808"/>
    <w:rsid w:val="00A3154E"/>
    <w:rsid w:val="00A35B2C"/>
    <w:rsid w:val="00A42DC4"/>
    <w:rsid w:val="00A679A4"/>
    <w:rsid w:val="00A71A9D"/>
    <w:rsid w:val="00AB552C"/>
    <w:rsid w:val="00AC7A14"/>
    <w:rsid w:val="00AD7716"/>
    <w:rsid w:val="00AF645A"/>
    <w:rsid w:val="00B22A60"/>
    <w:rsid w:val="00B512FF"/>
    <w:rsid w:val="00B95E5C"/>
    <w:rsid w:val="00BE4616"/>
    <w:rsid w:val="00C075B5"/>
    <w:rsid w:val="00C56998"/>
    <w:rsid w:val="00C72D47"/>
    <w:rsid w:val="00C964E1"/>
    <w:rsid w:val="00CA4C43"/>
    <w:rsid w:val="00CB3EF1"/>
    <w:rsid w:val="00CD52F5"/>
    <w:rsid w:val="00CE4B8B"/>
    <w:rsid w:val="00CF2CDA"/>
    <w:rsid w:val="00CF4662"/>
    <w:rsid w:val="00D50A9F"/>
    <w:rsid w:val="00D619F0"/>
    <w:rsid w:val="00D901F9"/>
    <w:rsid w:val="00DB01D8"/>
    <w:rsid w:val="00E25A72"/>
    <w:rsid w:val="00E53DB3"/>
    <w:rsid w:val="00E57F01"/>
    <w:rsid w:val="00E73144"/>
    <w:rsid w:val="00EA3303"/>
    <w:rsid w:val="00ED79AD"/>
    <w:rsid w:val="00F019E7"/>
    <w:rsid w:val="00F411D1"/>
    <w:rsid w:val="00F449F7"/>
    <w:rsid w:val="00F87887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3442F-EB0E-4F5F-B56A-D3374DB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Krasinski</dc:creator>
  <cp:lastModifiedBy>Raymond Krasinski</cp:lastModifiedBy>
  <cp:revision>2</cp:revision>
  <dcterms:created xsi:type="dcterms:W3CDTF">2018-11-06T22:06:00Z</dcterms:created>
  <dcterms:modified xsi:type="dcterms:W3CDTF">2018-11-06T22:06:00Z</dcterms:modified>
</cp:coreProperties>
</file>