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9C74D" w14:textId="5336E5DA" w:rsidR="005279C4" w:rsidRDefault="005279C4" w:rsidP="005279C4">
      <w:pPr>
        <w:pStyle w:val="NoSpacing"/>
        <w:jc w:val="center"/>
        <w:rPr>
          <w:rFonts w:ascii="Calibri" w:hAnsi="Calibri" w:cs="Calibri"/>
        </w:rPr>
      </w:pPr>
      <w:r w:rsidRPr="000D6180">
        <w:rPr>
          <w:rFonts w:ascii="Calibri" w:hAnsi="Calibri" w:cs="Calibri"/>
        </w:rPr>
        <w:t>IEEE P</w:t>
      </w:r>
      <w:r w:rsidR="00C76190">
        <w:rPr>
          <w:rFonts w:ascii="Calibri" w:hAnsi="Calibri" w:cs="Calibri"/>
        </w:rPr>
        <w:t>1685</w:t>
      </w:r>
      <w:r>
        <w:rPr>
          <w:rFonts w:ascii="Calibri" w:hAnsi="Calibri" w:cs="Calibri"/>
        </w:rPr>
        <w:t xml:space="preserve"> </w:t>
      </w:r>
      <w:r w:rsidRPr="000D6180">
        <w:rPr>
          <w:rFonts w:ascii="Calibri" w:hAnsi="Calibri" w:cs="Calibri"/>
        </w:rPr>
        <w:t>Working Group</w:t>
      </w:r>
      <w:r w:rsidR="001E1008">
        <w:rPr>
          <w:rFonts w:ascii="Calibri" w:hAnsi="Calibri" w:cs="Calibri"/>
        </w:rPr>
        <w:t xml:space="preserve"> </w:t>
      </w:r>
    </w:p>
    <w:p w14:paraId="5DCF7D0F" w14:textId="0F239705" w:rsidR="005279C4" w:rsidRDefault="005279C4" w:rsidP="005279C4">
      <w:pPr>
        <w:pStyle w:val="NoSpacing"/>
        <w:jc w:val="center"/>
        <w:rPr>
          <w:rFonts w:ascii="Calibri" w:hAnsi="Calibri" w:cs="Calibri"/>
        </w:rPr>
      </w:pPr>
      <w:r w:rsidRPr="000D6180">
        <w:rPr>
          <w:rFonts w:ascii="Calibri" w:hAnsi="Calibri" w:cs="Calibri"/>
        </w:rPr>
        <w:t xml:space="preserve">Meeting </w:t>
      </w:r>
      <w:r w:rsidR="001529C7">
        <w:rPr>
          <w:rFonts w:ascii="Calibri" w:hAnsi="Calibri" w:cs="Calibri"/>
        </w:rPr>
        <w:t>Minutes</w:t>
      </w:r>
      <w:r w:rsidRPr="000D6180">
        <w:rPr>
          <w:rFonts w:ascii="Calibri" w:hAnsi="Calibri" w:cs="Calibri"/>
        </w:rPr>
        <w:br/>
      </w:r>
      <w:r w:rsidR="00BF1A73">
        <w:rPr>
          <w:rFonts w:ascii="Calibri" w:hAnsi="Calibri" w:cs="Calibri"/>
        </w:rPr>
        <w:t>8</w:t>
      </w:r>
      <w:r>
        <w:rPr>
          <w:rFonts w:ascii="Calibri" w:hAnsi="Calibri" w:cs="Calibri"/>
        </w:rPr>
        <w:t xml:space="preserve"> </w:t>
      </w:r>
      <w:r w:rsidR="00C76190">
        <w:rPr>
          <w:rFonts w:ascii="Calibri" w:hAnsi="Calibri" w:cs="Calibri"/>
        </w:rPr>
        <w:t>Ju</w:t>
      </w:r>
      <w:r w:rsidR="00BF1A73">
        <w:rPr>
          <w:rFonts w:ascii="Calibri" w:hAnsi="Calibri" w:cs="Calibri"/>
        </w:rPr>
        <w:t>ly</w:t>
      </w:r>
      <w:r>
        <w:rPr>
          <w:rFonts w:ascii="Calibri" w:hAnsi="Calibri" w:cs="Calibri"/>
        </w:rPr>
        <w:t xml:space="preserve"> </w:t>
      </w:r>
      <w:r w:rsidR="00604168">
        <w:rPr>
          <w:rFonts w:ascii="Calibri" w:hAnsi="Calibri" w:cs="Calibri"/>
        </w:rPr>
        <w:t>20</w:t>
      </w:r>
      <w:r w:rsidR="00B86072">
        <w:rPr>
          <w:rFonts w:ascii="Calibri" w:hAnsi="Calibri" w:cs="Calibri"/>
        </w:rPr>
        <w:t>2</w:t>
      </w:r>
      <w:r w:rsidR="00C76190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/ </w:t>
      </w:r>
      <w:r w:rsidR="00C76190">
        <w:rPr>
          <w:rFonts w:ascii="Calibri" w:hAnsi="Calibri" w:cs="Calibri"/>
        </w:rPr>
        <w:t>10</w:t>
      </w:r>
      <w:r w:rsidRPr="000D6180">
        <w:rPr>
          <w:rFonts w:ascii="Calibri" w:hAnsi="Calibri" w:cs="Calibri"/>
        </w:rPr>
        <w:t xml:space="preserve">:00 AM – </w:t>
      </w:r>
      <w:r w:rsidR="00C76190">
        <w:rPr>
          <w:rFonts w:ascii="Calibri" w:hAnsi="Calibri" w:cs="Calibri"/>
        </w:rPr>
        <w:t>11</w:t>
      </w:r>
      <w:r w:rsidRPr="000D6180">
        <w:rPr>
          <w:rFonts w:ascii="Calibri" w:hAnsi="Calibri" w:cs="Calibri"/>
        </w:rPr>
        <w:t>:</w:t>
      </w:r>
      <w:r w:rsidR="00C76190">
        <w:rPr>
          <w:rFonts w:ascii="Calibri" w:hAnsi="Calibri" w:cs="Calibri"/>
        </w:rPr>
        <w:t>3</w:t>
      </w:r>
      <w:r w:rsidRPr="000D6180">
        <w:rPr>
          <w:rFonts w:ascii="Calibri" w:hAnsi="Calibri" w:cs="Calibri"/>
        </w:rPr>
        <w:t xml:space="preserve">0 </w:t>
      </w:r>
      <w:r w:rsidR="00AB7EC1">
        <w:rPr>
          <w:rFonts w:ascii="Calibri" w:hAnsi="Calibri" w:cs="Calibri"/>
        </w:rPr>
        <w:t>A</w:t>
      </w:r>
      <w:r w:rsidRPr="000D6180">
        <w:rPr>
          <w:rFonts w:ascii="Calibri" w:hAnsi="Calibri" w:cs="Calibri"/>
        </w:rPr>
        <w:t>M (</w:t>
      </w:r>
      <w:r w:rsidR="00B86072">
        <w:rPr>
          <w:rFonts w:ascii="Calibri" w:hAnsi="Calibri" w:cs="Calibri"/>
        </w:rPr>
        <w:t>ES</w:t>
      </w:r>
      <w:r w:rsidRPr="000D6180">
        <w:rPr>
          <w:rFonts w:ascii="Calibri" w:hAnsi="Calibri" w:cs="Calibri"/>
        </w:rPr>
        <w:t>T)</w:t>
      </w:r>
      <w:r w:rsidRPr="000D6180">
        <w:rPr>
          <w:rFonts w:ascii="Calibri" w:hAnsi="Calibri" w:cs="Calibri"/>
        </w:rPr>
        <w:br/>
      </w:r>
      <w:r>
        <w:rPr>
          <w:rFonts w:ascii="Calibri" w:hAnsi="Calibri" w:cs="Calibri"/>
        </w:rPr>
        <w:t>Teleconference (</w:t>
      </w:r>
      <w:r w:rsidR="00C76190">
        <w:rPr>
          <w:rFonts w:ascii="Calibri" w:hAnsi="Calibri" w:cs="Calibri"/>
        </w:rPr>
        <w:t xml:space="preserve">Teams </w:t>
      </w:r>
      <w:r w:rsidR="00C76190" w:rsidRPr="00C76190">
        <w:rPr>
          <w:rFonts w:ascii="Calibri" w:hAnsi="Calibri" w:cs="Calibri"/>
        </w:rPr>
        <w:t>Video Conference ID: 129 682 314 6</w:t>
      </w:r>
      <w:r>
        <w:rPr>
          <w:rFonts w:ascii="Calibri" w:hAnsi="Calibri" w:cs="Calibri"/>
        </w:rPr>
        <w:t>)</w:t>
      </w:r>
    </w:p>
    <w:p w14:paraId="7BCAEDE5" w14:textId="77777777" w:rsidR="001529C7" w:rsidRPr="000E3296" w:rsidRDefault="001529C7" w:rsidP="001529C7">
      <w:pPr>
        <w:pStyle w:val="NoSpacing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 w:rsidRPr="000E3296">
        <w:rPr>
          <w:rFonts w:asciiTheme="minorHAnsi" w:hAnsiTheme="minorHAnsi" w:cstheme="minorHAnsi"/>
          <w:sz w:val="24"/>
          <w:szCs w:val="24"/>
          <w:lang w:val="fr-FR"/>
        </w:rPr>
        <w:t>WG Chair: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0E3296">
        <w:rPr>
          <w:rFonts w:asciiTheme="minorHAnsi" w:hAnsiTheme="minorHAnsi" w:cstheme="minorHAnsi"/>
          <w:sz w:val="24"/>
          <w:szCs w:val="24"/>
          <w:lang w:val="fr-FR"/>
        </w:rPr>
        <w:t>Erwin de Kock</w:t>
      </w:r>
    </w:p>
    <w:p w14:paraId="33155903" w14:textId="77777777" w:rsidR="001529C7" w:rsidRPr="000E3296" w:rsidRDefault="001529C7" w:rsidP="001529C7">
      <w:pPr>
        <w:pStyle w:val="NoSpacing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 w:rsidRPr="000E3296">
        <w:rPr>
          <w:rFonts w:asciiTheme="minorHAnsi" w:hAnsiTheme="minorHAnsi" w:cstheme="minorHAnsi"/>
          <w:sz w:val="24"/>
          <w:szCs w:val="24"/>
          <w:lang w:val="fr-FR"/>
        </w:rPr>
        <w:t>WG Vice-Chair: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0E3296">
        <w:rPr>
          <w:rFonts w:asciiTheme="minorHAnsi" w:hAnsiTheme="minorHAnsi" w:cstheme="minorHAnsi"/>
          <w:sz w:val="24"/>
          <w:szCs w:val="24"/>
          <w:lang w:val="fr-FR"/>
        </w:rPr>
        <w:t>Jean-Michel Fernandez</w:t>
      </w:r>
    </w:p>
    <w:p w14:paraId="55049471" w14:textId="77777777" w:rsidR="001529C7" w:rsidRDefault="001529C7" w:rsidP="001529C7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WG Secretary: Richard Weber</w:t>
      </w:r>
    </w:p>
    <w:p w14:paraId="7BFD891B" w14:textId="77777777" w:rsidR="005279C4" w:rsidRPr="000D6180" w:rsidRDefault="005279C4" w:rsidP="005279C4">
      <w:pPr>
        <w:pStyle w:val="NoSpacing"/>
        <w:rPr>
          <w:rFonts w:ascii="Calibri" w:hAnsi="Calibri" w:cs="Calibri"/>
        </w:rPr>
      </w:pPr>
    </w:p>
    <w:p w14:paraId="4881C52C" w14:textId="41035EB6" w:rsidR="005279C4" w:rsidRDefault="005279C4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>Call to Order</w:t>
      </w:r>
    </w:p>
    <w:p w14:paraId="39553F83" w14:textId="0A2D8318" w:rsidR="001529C7" w:rsidRPr="001529C7" w:rsidRDefault="001529C7" w:rsidP="001529C7">
      <w:pPr>
        <w:numPr>
          <w:ilvl w:val="1"/>
          <w:numId w:val="15"/>
        </w:numPr>
        <w:spacing w:before="120"/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Erwin de Kock, WG Chair, calls the meeting to order at 10:0</w:t>
      </w:r>
      <w:r w:rsidR="00F45CA8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1</w:t>
      </w: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 xml:space="preserve"> AM EST</w:t>
      </w:r>
    </w:p>
    <w:p w14:paraId="35760645" w14:textId="77777777" w:rsidR="005279C4" w:rsidRPr="000D6180" w:rsidRDefault="005279C4" w:rsidP="005279C4">
      <w:pPr>
        <w:pStyle w:val="NoSpacing"/>
        <w:ind w:left="720"/>
        <w:rPr>
          <w:rFonts w:ascii="Calibri" w:hAnsi="Calibri" w:cs="Calibri"/>
        </w:rPr>
      </w:pPr>
    </w:p>
    <w:p w14:paraId="0BDB6461" w14:textId="77777777" w:rsidR="005279C4" w:rsidRPr="000D6180" w:rsidRDefault="005279C4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>Roll C</w:t>
      </w:r>
      <w:r>
        <w:rPr>
          <w:rFonts w:ascii="Calibri" w:hAnsi="Calibri" w:cs="Calibri"/>
        </w:rPr>
        <w:t>all and</w:t>
      </w:r>
      <w:r w:rsidRPr="000D6180">
        <w:rPr>
          <w:rFonts w:ascii="Calibri" w:hAnsi="Calibri" w:cs="Calibri"/>
        </w:rPr>
        <w:t xml:space="preserve"> Disclosure of Affiliation </w:t>
      </w:r>
    </w:p>
    <w:p w14:paraId="479C135C" w14:textId="048C9CEC" w:rsidR="001529C7" w:rsidRPr="00077137" w:rsidRDefault="00F45CA8" w:rsidP="00450CCF">
      <w:pPr>
        <w:pStyle w:val="ListParagraph"/>
        <w:numPr>
          <w:ilvl w:val="0"/>
          <w:numId w:val="25"/>
        </w:numPr>
        <w:spacing w:before="120"/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r w:rsidRPr="00077137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lang w:val="fr-FR"/>
        </w:rPr>
        <w:t>Edwin Dankert (ARM, DR)</w:t>
      </w:r>
      <w:r w:rsidR="00077137" w:rsidRPr="00077137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lang w:val="fr-FR"/>
        </w:rPr>
        <w:br/>
      </w:r>
      <w:r w:rsidR="001529C7" w:rsidRPr="00077137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lang w:val="fr-FR"/>
        </w:rPr>
        <w:t>Jean-Michel Fernandez (</w:t>
      </w:r>
      <w:proofErr w:type="spellStart"/>
      <w:r w:rsidR="001529C7" w:rsidRPr="00077137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lang w:val="fr-FR"/>
        </w:rPr>
        <w:t>Arteris</w:t>
      </w:r>
      <w:proofErr w:type="spellEnd"/>
      <w:r w:rsidR="001529C7" w:rsidRPr="00077137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lang w:val="fr-FR"/>
        </w:rPr>
        <w:t>, DR)</w:t>
      </w:r>
      <w:r w:rsidR="00077137" w:rsidRPr="00077137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lang w:val="fr-FR"/>
        </w:rPr>
        <w:br/>
      </w:r>
      <w:r w:rsidR="00B6451C" w:rsidRPr="00077137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Vincent Thibaut(</w:t>
      </w:r>
      <w:proofErr w:type="spellStart"/>
      <w:r w:rsidR="008C0C54" w:rsidRPr="00077137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Arteris</w:t>
      </w:r>
      <w:proofErr w:type="spellEnd"/>
      <w:r w:rsidR="008C0C54" w:rsidRPr="00077137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, ADR</w:t>
      </w:r>
      <w:r w:rsidR="00B6451C" w:rsidRPr="00077137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)</w:t>
      </w:r>
      <w:r w:rsidR="001529C7" w:rsidRPr="00077137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Eyal Herzberg (Cadence, DR) </w:t>
      </w:r>
      <w:r w:rsidR="00077137" w:rsidRPr="00077137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</w:r>
      <w:r w:rsidR="001529C7" w:rsidRPr="00077137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Li Jun (</w:t>
      </w:r>
      <w:proofErr w:type="spellStart"/>
      <w:r w:rsidR="001529C7" w:rsidRPr="00077137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Couldwalk</w:t>
      </w:r>
      <w:proofErr w:type="spellEnd"/>
      <w:r w:rsidR="001529C7" w:rsidRPr="00077137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, DR)</w:t>
      </w:r>
      <w:r w:rsidR="001529C7" w:rsidRPr="00077137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Vanessa Lalitte (IEEE-SA, Program Coordinator)</w:t>
      </w:r>
      <w:r w:rsidR="001529C7" w:rsidRPr="00077137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Michael Velten (Infineon, DR)</w:t>
      </w:r>
      <w:r w:rsidR="00077137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</w:r>
      <w:r w:rsidR="001529C7" w:rsidRPr="00077137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Kamlesh Pathak (Intel, DR)</w:t>
      </w:r>
      <w:r w:rsidR="001529C7" w:rsidRPr="00077137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Scott Venier (NVIDIA, DR)</w:t>
      </w:r>
      <w:r w:rsidR="001529C7" w:rsidRPr="00077137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Erwin de Kock (NXP, DR)</w:t>
      </w:r>
      <w:r w:rsidR="001529C7" w:rsidRPr="00077137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 xml:space="preserve">David Cheng (Qualcomm, DR) </w:t>
      </w:r>
      <w:r w:rsidR="001529C7" w:rsidRPr="00077137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Richard Weber (</w:t>
      </w:r>
      <w:proofErr w:type="spellStart"/>
      <w:r w:rsidR="001529C7" w:rsidRPr="00077137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Semifore</w:t>
      </w:r>
      <w:proofErr w:type="spellEnd"/>
      <w:r w:rsidR="001529C7" w:rsidRPr="00077137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 xml:space="preserve">, DR) </w:t>
      </w:r>
      <w:r w:rsidR="001529C7" w:rsidRPr="00077137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Thomas Burg (ST, DR)</w:t>
      </w:r>
      <w:r w:rsidR="001529C7" w:rsidRPr="00077137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Mark Noll (Synopsys, DR)</w:t>
      </w:r>
    </w:p>
    <w:p w14:paraId="634F8B0C" w14:textId="644296F4" w:rsidR="005279C4" w:rsidRPr="001529C7" w:rsidRDefault="005279C4" w:rsidP="00E719DC">
      <w:pPr>
        <w:pStyle w:val="NoSpacing"/>
        <w:ind w:left="720"/>
        <w:rPr>
          <w:rFonts w:ascii="Calibri" w:hAnsi="Calibri" w:cs="Calibri"/>
        </w:rPr>
      </w:pPr>
    </w:p>
    <w:p w14:paraId="7D963514" w14:textId="21833824" w:rsidR="005279C4" w:rsidRDefault="005279C4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>Approval of Agenda</w:t>
      </w:r>
      <w:r>
        <w:rPr>
          <w:rFonts w:ascii="Calibri" w:hAnsi="Calibri" w:cs="Calibri"/>
        </w:rPr>
        <w:t xml:space="preserve"> </w:t>
      </w:r>
    </w:p>
    <w:p w14:paraId="420D744D" w14:textId="091A951B" w:rsidR="001529C7" w:rsidRPr="001529C7" w:rsidRDefault="001529C7" w:rsidP="001529C7">
      <w:pPr>
        <w:numPr>
          <w:ilvl w:val="1"/>
          <w:numId w:val="15"/>
        </w:numPr>
        <w:spacing w:before="120"/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bookmarkStart w:id="0" w:name="_Hlk74205101"/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Mark Noll moves a motion to approve the agenda.</w:t>
      </w: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Scott Venier seconds the motion.</w:t>
      </w: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Erwin de Kock (WGC) asks if anyone objects to unanimous consent of the motion.</w:t>
      </w: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No objection, hence, the agenda is approved</w:t>
      </w:r>
      <w:bookmarkEnd w:id="0"/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.</w:t>
      </w:r>
    </w:p>
    <w:p w14:paraId="067F4BC9" w14:textId="77777777" w:rsidR="00B86072" w:rsidRDefault="00B86072" w:rsidP="00B86072">
      <w:pPr>
        <w:pStyle w:val="NoSpacing"/>
        <w:ind w:left="720"/>
        <w:rPr>
          <w:rFonts w:ascii="Calibri" w:hAnsi="Calibri" w:cs="Calibri"/>
        </w:rPr>
      </w:pPr>
    </w:p>
    <w:p w14:paraId="5C8B19E3" w14:textId="2279F128" w:rsidR="00B86072" w:rsidRDefault="00B86072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Approval of Previous Meeting Minutes</w:t>
      </w:r>
    </w:p>
    <w:p w14:paraId="627756D4" w14:textId="77777777" w:rsidR="001529C7" w:rsidRPr="001529C7" w:rsidRDefault="004907A9" w:rsidP="00BF1A73">
      <w:pPr>
        <w:pStyle w:val="NoSpacing"/>
        <w:numPr>
          <w:ilvl w:val="1"/>
          <w:numId w:val="15"/>
        </w:numPr>
        <w:rPr>
          <w:rStyle w:val="Hyperlink"/>
          <w:rFonts w:ascii="Calibri" w:hAnsi="Calibri" w:cs="Calibri"/>
          <w:color w:val="auto"/>
          <w:u w:val="none"/>
        </w:rPr>
      </w:pPr>
      <w:hyperlink r:id="rId8" w:history="1">
        <w:r w:rsidR="00BF1A73" w:rsidRPr="00BF1A73">
          <w:rPr>
            <w:rStyle w:val="Hyperlink"/>
            <w:rFonts w:ascii="Calibri" w:hAnsi="Calibri" w:cs="Calibri"/>
          </w:rPr>
          <w:t>2021-06-24-minutes.docx</w:t>
        </w:r>
      </w:hyperlink>
    </w:p>
    <w:p w14:paraId="5F6CF853" w14:textId="6F763D49" w:rsidR="002D6A35" w:rsidRPr="00BF1A73" w:rsidRDefault="00B6451C" w:rsidP="00BF1A73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Theme="minorHAnsi" w:hAnsiTheme="minorHAnsi" w:cstheme="minorHAnsi"/>
          <w:i/>
          <w:color w:val="808080" w:themeColor="background1" w:themeShade="80"/>
        </w:rPr>
        <w:t>Vincent Thibaut</w:t>
      </w:r>
      <w:r w:rsidR="001529C7">
        <w:rPr>
          <w:rFonts w:asciiTheme="minorHAnsi" w:hAnsiTheme="minorHAnsi" w:cstheme="minorHAnsi"/>
          <w:i/>
          <w:color w:val="808080" w:themeColor="background1" w:themeShade="80"/>
        </w:rPr>
        <w:t xml:space="preserve"> moves a motion to approve the minutes.</w:t>
      </w:r>
      <w:r w:rsidR="001529C7">
        <w:rPr>
          <w:rFonts w:asciiTheme="minorHAnsi" w:hAnsiTheme="minorHAnsi" w:cstheme="minorHAnsi"/>
          <w:i/>
          <w:color w:val="808080" w:themeColor="background1" w:themeShade="80"/>
        </w:rPr>
        <w:br/>
      </w:r>
      <w:r>
        <w:rPr>
          <w:rFonts w:asciiTheme="minorHAnsi" w:hAnsiTheme="minorHAnsi" w:cstheme="minorHAnsi"/>
          <w:i/>
          <w:color w:val="808080" w:themeColor="background1" w:themeShade="80"/>
        </w:rPr>
        <w:t xml:space="preserve">Li </w:t>
      </w:r>
      <w:proofErr w:type="spellStart"/>
      <w:r>
        <w:rPr>
          <w:rFonts w:asciiTheme="minorHAnsi" w:hAnsiTheme="minorHAnsi" w:cstheme="minorHAnsi"/>
          <w:i/>
          <w:color w:val="808080" w:themeColor="background1" w:themeShade="80"/>
        </w:rPr>
        <w:t>Jun</w:t>
      </w:r>
      <w:r w:rsidR="001529C7">
        <w:rPr>
          <w:rFonts w:asciiTheme="minorHAnsi" w:hAnsiTheme="minorHAnsi" w:cstheme="minorHAnsi"/>
          <w:i/>
          <w:color w:val="808080" w:themeColor="background1" w:themeShade="80"/>
        </w:rPr>
        <w:t>l</w:t>
      </w:r>
      <w:proofErr w:type="spellEnd"/>
      <w:r w:rsidR="001529C7">
        <w:rPr>
          <w:rFonts w:asciiTheme="minorHAnsi" w:hAnsiTheme="minorHAnsi" w:cstheme="minorHAnsi"/>
          <w:i/>
          <w:color w:val="808080" w:themeColor="background1" w:themeShade="80"/>
        </w:rPr>
        <w:t xml:space="preserve"> seconds the motion.</w:t>
      </w:r>
      <w:r w:rsidR="001529C7">
        <w:rPr>
          <w:rFonts w:asciiTheme="minorHAnsi" w:hAnsiTheme="minorHAnsi" w:cstheme="minorHAnsi"/>
          <w:i/>
          <w:color w:val="808080" w:themeColor="background1" w:themeShade="80"/>
        </w:rPr>
        <w:br/>
        <w:t>Erwin de Kock (WGC) asks if anyone objects to unanimous consent of the motion.</w:t>
      </w:r>
      <w:r w:rsidR="001529C7">
        <w:rPr>
          <w:rFonts w:asciiTheme="minorHAnsi" w:hAnsiTheme="minorHAnsi" w:cstheme="minorHAnsi"/>
          <w:i/>
          <w:color w:val="808080" w:themeColor="background1" w:themeShade="80"/>
        </w:rPr>
        <w:br/>
        <w:t>No objection, hence, the minutes are approved.</w:t>
      </w:r>
      <w:r w:rsidR="00D851C0" w:rsidRPr="00BF1A73">
        <w:rPr>
          <w:rFonts w:ascii="Calibri" w:hAnsi="Calibri" w:cs="Calibri"/>
        </w:rPr>
        <w:br/>
      </w:r>
    </w:p>
    <w:p w14:paraId="727F6057" w14:textId="77777777" w:rsidR="00833F20" w:rsidRDefault="00833F20" w:rsidP="00833F20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 xml:space="preserve">IEEE </w:t>
      </w:r>
      <w:r>
        <w:rPr>
          <w:rFonts w:ascii="Calibri" w:hAnsi="Calibri" w:cs="Calibri"/>
        </w:rPr>
        <w:t xml:space="preserve">SA </w:t>
      </w:r>
      <w:r w:rsidRPr="000D6180">
        <w:rPr>
          <w:rFonts w:ascii="Calibri" w:hAnsi="Calibri" w:cs="Calibri"/>
        </w:rPr>
        <w:t xml:space="preserve">Patent </w:t>
      </w:r>
      <w:r>
        <w:rPr>
          <w:rFonts w:ascii="Calibri" w:hAnsi="Calibri" w:cs="Calibri"/>
        </w:rPr>
        <w:t>&amp; Copyright Policies</w:t>
      </w:r>
      <w:r w:rsidRPr="000D6180">
        <w:rPr>
          <w:rFonts w:ascii="Calibri" w:hAnsi="Calibri" w:cs="Calibri"/>
        </w:rPr>
        <w:br/>
        <w:t xml:space="preserve">Call for Patents </w:t>
      </w:r>
      <w:hyperlink r:id="rId9" w:history="1">
        <w:r w:rsidRPr="000D6180">
          <w:rPr>
            <w:rStyle w:val="Hyperlink"/>
            <w:rFonts w:ascii="Calibri" w:hAnsi="Calibri" w:cs="Calibri"/>
          </w:rPr>
          <w:t>https://development.standards.ieee.org/myproject/Public/mytools/mob/slideset.pdf</w:t>
        </w:r>
      </w:hyperlink>
    </w:p>
    <w:p w14:paraId="1B9FE1CB" w14:textId="77777777" w:rsidR="00833F20" w:rsidRPr="001069B1" w:rsidRDefault="00833F20" w:rsidP="00833F20">
      <w:pPr>
        <w:pStyle w:val="NoSpacing"/>
        <w:ind w:left="360" w:firstLine="360"/>
        <w:rPr>
          <w:rFonts w:asciiTheme="minorHAnsi" w:hAnsiTheme="minorHAnsi" w:cstheme="minorHAnsi"/>
          <w:color w:val="0000FF"/>
        </w:rPr>
      </w:pPr>
      <w:r>
        <w:rPr>
          <w:rFonts w:ascii="Calibri" w:hAnsi="Calibri" w:cs="Calibri"/>
        </w:rPr>
        <w:t xml:space="preserve">Copyright </w:t>
      </w:r>
      <w:hyperlink r:id="rId10" w:tgtFrame="_blank" w:history="1">
        <w:r w:rsidRPr="001069B1">
          <w:rPr>
            <w:rStyle w:val="Hyperlink"/>
            <w:rFonts w:asciiTheme="minorHAnsi" w:hAnsiTheme="minorHAnsi" w:cstheme="minorHAnsi"/>
            <w:shd w:val="clear" w:color="auto" w:fill="FFFFFF"/>
          </w:rPr>
          <w:t>https://standards.ieee.org/ipr/copyright-materials.html</w:t>
        </w:r>
      </w:hyperlink>
      <w:r w:rsidRPr="001069B1">
        <w:rPr>
          <w:rFonts w:asciiTheme="minorHAnsi" w:hAnsiTheme="minorHAnsi" w:cstheme="minorHAnsi"/>
          <w:color w:val="0000FF"/>
          <w:shd w:val="clear" w:color="auto" w:fill="FFFFFF"/>
        </w:rPr>
        <w:t> </w:t>
      </w:r>
    </w:p>
    <w:p w14:paraId="4568CDCF" w14:textId="77777777" w:rsidR="001529C7" w:rsidRPr="00A402D6" w:rsidRDefault="001529C7" w:rsidP="001529C7">
      <w:pPr>
        <w:numPr>
          <w:ilvl w:val="0"/>
          <w:numId w:val="26"/>
        </w:numPr>
        <w:spacing w:before="12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lastRenderedPageBreak/>
        <w:t>Erwin de Kock (WGC)</w:t>
      </w:r>
      <w:r w:rsidRPr="00A402D6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 xml:space="preserve"> made a call fo</w:t>
      </w: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r potentially essential patents; no one raised concerns for consideration</w:t>
      </w:r>
    </w:p>
    <w:p w14:paraId="60AC5DBB" w14:textId="77777777" w:rsidR="001529C7" w:rsidRPr="00AA2E44" w:rsidRDefault="001529C7" w:rsidP="001529C7">
      <w:pPr>
        <w:numPr>
          <w:ilvl w:val="0"/>
          <w:numId w:val="26"/>
        </w:num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The copyright policy was presented. There were no questions or concerns</w:t>
      </w:r>
    </w:p>
    <w:p w14:paraId="5FA5E9B5" w14:textId="77777777" w:rsidR="00833F20" w:rsidRDefault="00833F20" w:rsidP="00833F20">
      <w:pPr>
        <w:pStyle w:val="ListParagraph"/>
        <w:rPr>
          <w:rFonts w:ascii="Calibri" w:hAnsi="Calibri" w:cs="Calibri"/>
        </w:rPr>
      </w:pPr>
    </w:p>
    <w:p w14:paraId="6B5E4369" w14:textId="77777777" w:rsidR="00C76190" w:rsidRDefault="00C76190" w:rsidP="00C76190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Unfinished Business/Action Item Review</w:t>
      </w:r>
    </w:p>
    <w:p w14:paraId="0411521C" w14:textId="5A18E5B3" w:rsidR="00CD0024" w:rsidRDefault="004907A9" w:rsidP="00E8316A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hyperlink r:id="rId11" w:history="1">
        <w:r w:rsidR="00CD0024" w:rsidRPr="00CD0024">
          <w:rPr>
            <w:rStyle w:val="Hyperlink"/>
            <w:rFonts w:ascii="Calibri" w:hAnsi="Calibri" w:cs="Calibri"/>
          </w:rPr>
          <w:t>Tracking of attendance and eligible voters</w:t>
        </w:r>
      </w:hyperlink>
    </w:p>
    <w:p w14:paraId="410FFC91" w14:textId="0B1E32AD" w:rsidR="00BF1A73" w:rsidRPr="006D37E2" w:rsidRDefault="004907A9" w:rsidP="00E8316A">
      <w:pPr>
        <w:pStyle w:val="NoSpacing"/>
        <w:numPr>
          <w:ilvl w:val="1"/>
          <w:numId w:val="15"/>
        </w:numPr>
        <w:rPr>
          <w:rStyle w:val="Hyperlink"/>
          <w:rFonts w:ascii="Calibri" w:hAnsi="Calibri" w:cs="Calibri"/>
          <w:color w:val="auto"/>
          <w:u w:val="none"/>
        </w:rPr>
      </w:pPr>
      <w:hyperlink r:id="rId12" w:history="1">
        <w:r w:rsidR="00BF1A73" w:rsidRPr="00BF1A73">
          <w:rPr>
            <w:rStyle w:val="Hyperlink"/>
            <w:rFonts w:ascii="Calibri" w:hAnsi="Calibri" w:cs="Calibri"/>
          </w:rPr>
          <w:t>Comment 12</w:t>
        </w:r>
      </w:hyperlink>
    </w:p>
    <w:p w14:paraId="208AC515" w14:textId="6CCFB0C8" w:rsidR="006D37E2" w:rsidRPr="006D37E2" w:rsidRDefault="006D37E2" w:rsidP="006D37E2">
      <w:pPr>
        <w:pStyle w:val="NoSpacing"/>
        <w:numPr>
          <w:ilvl w:val="2"/>
          <w:numId w:val="15"/>
        </w:numPr>
        <w:rPr>
          <w:rFonts w:ascii="Calibri" w:hAnsi="Calibri" w:cs="Calibri"/>
          <w:color w:val="808080" w:themeColor="background1" w:themeShade="80"/>
        </w:rPr>
      </w:pPr>
      <w:r w:rsidRPr="006D37E2">
        <w:rPr>
          <w:rStyle w:val="Hyperlink"/>
          <w:rFonts w:ascii="Calibri" w:hAnsi="Calibri" w:cs="Calibri"/>
          <w:color w:val="808080" w:themeColor="background1" w:themeShade="80"/>
          <w:u w:val="none"/>
        </w:rPr>
        <w:t>Change 1.31, 1.32 to 1.36, 1.37</w:t>
      </w:r>
    </w:p>
    <w:p w14:paraId="77344715" w14:textId="08D660C7" w:rsidR="00BF1A73" w:rsidRPr="006D37E2" w:rsidRDefault="004907A9" w:rsidP="00E8316A">
      <w:pPr>
        <w:pStyle w:val="NoSpacing"/>
        <w:numPr>
          <w:ilvl w:val="1"/>
          <w:numId w:val="15"/>
        </w:numPr>
        <w:rPr>
          <w:rStyle w:val="Hyperlink"/>
          <w:rFonts w:ascii="Calibri" w:hAnsi="Calibri" w:cs="Calibri"/>
          <w:color w:val="auto"/>
          <w:u w:val="none"/>
        </w:rPr>
      </w:pPr>
      <w:hyperlink r:id="rId13" w:history="1">
        <w:r w:rsidR="00BF1A73" w:rsidRPr="00BF1A73">
          <w:rPr>
            <w:rStyle w:val="Hyperlink"/>
            <w:rFonts w:ascii="Calibri" w:hAnsi="Calibri" w:cs="Calibri"/>
          </w:rPr>
          <w:t>Comment 13</w:t>
        </w:r>
      </w:hyperlink>
    </w:p>
    <w:p w14:paraId="234B70B6" w14:textId="117F91E7" w:rsidR="006D37E2" w:rsidRPr="004A1D70" w:rsidRDefault="004A1D70" w:rsidP="006D37E2">
      <w:pPr>
        <w:pStyle w:val="NoSpacing"/>
        <w:numPr>
          <w:ilvl w:val="2"/>
          <w:numId w:val="15"/>
        </w:numPr>
        <w:rPr>
          <w:rStyle w:val="Hyperlink"/>
          <w:rFonts w:ascii="Calibri" w:hAnsi="Calibri" w:cs="Calibri"/>
          <w:color w:val="auto"/>
          <w:u w:val="none"/>
        </w:rPr>
      </w:pPr>
      <w:r>
        <w:rPr>
          <w:rStyle w:val="Hyperlink"/>
          <w:rFonts w:ascii="Calibri" w:hAnsi="Calibri" w:cs="Calibri"/>
          <w:color w:val="808080" w:themeColor="background1" w:themeShade="80"/>
          <w:u w:val="none"/>
        </w:rPr>
        <w:t xml:space="preserve">Unless IEEE provides recommendation remain with </w:t>
      </w:r>
      <w:proofErr w:type="spellStart"/>
      <w:r>
        <w:rPr>
          <w:rStyle w:val="Hyperlink"/>
          <w:rFonts w:ascii="Calibri" w:hAnsi="Calibri" w:cs="Calibri"/>
          <w:color w:val="808080" w:themeColor="background1" w:themeShade="80"/>
          <w:u w:val="none"/>
        </w:rPr>
        <w:t>clearbox</w:t>
      </w:r>
      <w:proofErr w:type="spellEnd"/>
      <w:r>
        <w:rPr>
          <w:rStyle w:val="Hyperlink"/>
          <w:rFonts w:ascii="Calibri" w:hAnsi="Calibri" w:cs="Calibri"/>
          <w:color w:val="808080" w:themeColor="background1" w:themeShade="80"/>
          <w:u w:val="none"/>
        </w:rPr>
        <w:t>.</w:t>
      </w:r>
    </w:p>
    <w:p w14:paraId="660D0C2E" w14:textId="39821D09" w:rsidR="004A1D70" w:rsidRPr="00D13447" w:rsidRDefault="004A1D70" w:rsidP="006D37E2">
      <w:pPr>
        <w:pStyle w:val="NoSpacing"/>
        <w:numPr>
          <w:ilvl w:val="2"/>
          <w:numId w:val="15"/>
        </w:numPr>
        <w:rPr>
          <w:rStyle w:val="Hyperlink"/>
          <w:rFonts w:ascii="Calibri" w:hAnsi="Calibri" w:cs="Calibri"/>
          <w:color w:val="auto"/>
          <w:u w:val="none"/>
        </w:rPr>
      </w:pPr>
      <w:r>
        <w:rPr>
          <w:rStyle w:val="Hyperlink"/>
          <w:rFonts w:ascii="Calibri" w:hAnsi="Calibri" w:cs="Calibri"/>
          <w:color w:val="808080" w:themeColor="background1" w:themeShade="80"/>
          <w:u w:val="none"/>
        </w:rPr>
        <w:t>A change would require a schema change.</w:t>
      </w:r>
    </w:p>
    <w:p w14:paraId="4FA0B13E" w14:textId="1AD09D35" w:rsidR="00D13447" w:rsidRDefault="00D13447" w:rsidP="006D37E2">
      <w:pPr>
        <w:pStyle w:val="NoSpacing"/>
        <w:numPr>
          <w:ilvl w:val="2"/>
          <w:numId w:val="15"/>
        </w:numPr>
        <w:rPr>
          <w:rFonts w:ascii="Calibri" w:hAnsi="Calibri" w:cs="Calibri"/>
        </w:rPr>
      </w:pPr>
      <w:r>
        <w:rPr>
          <w:rStyle w:val="Hyperlink"/>
          <w:rFonts w:ascii="Calibri" w:hAnsi="Calibri" w:cs="Calibri"/>
          <w:color w:val="808080" w:themeColor="background1" w:themeShade="80"/>
          <w:u w:val="none"/>
        </w:rPr>
        <w:t>Add clarification using common synonyms when term is introduced.</w:t>
      </w:r>
    </w:p>
    <w:p w14:paraId="2A7CDF5B" w14:textId="502BB00D" w:rsidR="00BF1A73" w:rsidRPr="00D13447" w:rsidRDefault="004907A9" w:rsidP="00E8316A">
      <w:pPr>
        <w:pStyle w:val="NoSpacing"/>
        <w:numPr>
          <w:ilvl w:val="1"/>
          <w:numId w:val="15"/>
        </w:numPr>
        <w:rPr>
          <w:rStyle w:val="Hyperlink"/>
          <w:rFonts w:ascii="Calibri" w:hAnsi="Calibri" w:cs="Calibri"/>
          <w:color w:val="auto"/>
          <w:u w:val="none"/>
        </w:rPr>
      </w:pPr>
      <w:hyperlink r:id="rId14" w:history="1">
        <w:r w:rsidR="00BF1A73" w:rsidRPr="00BF1A73">
          <w:rPr>
            <w:rStyle w:val="Hyperlink"/>
            <w:rFonts w:ascii="Calibri" w:hAnsi="Calibri" w:cs="Calibri"/>
          </w:rPr>
          <w:t>Comment 16</w:t>
        </w:r>
      </w:hyperlink>
    </w:p>
    <w:p w14:paraId="370DCC99" w14:textId="79321B74" w:rsidR="00D13447" w:rsidRDefault="00D13447" w:rsidP="00D13447">
      <w:pPr>
        <w:pStyle w:val="NoSpacing"/>
        <w:numPr>
          <w:ilvl w:val="2"/>
          <w:numId w:val="15"/>
        </w:numPr>
        <w:rPr>
          <w:rStyle w:val="Hyperlink"/>
          <w:rFonts w:ascii="Calibri" w:hAnsi="Calibri" w:cs="Calibri"/>
          <w:color w:val="808080" w:themeColor="background1" w:themeShade="80"/>
          <w:u w:val="none"/>
        </w:rPr>
      </w:pPr>
      <w:r>
        <w:rPr>
          <w:rStyle w:val="Hyperlink"/>
          <w:rFonts w:ascii="Calibri" w:hAnsi="Calibri" w:cs="Calibri"/>
          <w:color w:val="808080" w:themeColor="background1" w:themeShade="80"/>
          <w:u w:val="none"/>
        </w:rPr>
        <w:t>Added m</w:t>
      </w:r>
      <w:r w:rsidRPr="00D13447">
        <w:rPr>
          <w:rStyle w:val="Hyperlink"/>
          <w:rFonts w:ascii="Calibri" w:hAnsi="Calibri" w:cs="Calibri"/>
          <w:color w:val="808080" w:themeColor="background1" w:themeShade="80"/>
          <w:u w:val="none"/>
        </w:rPr>
        <w:t>irrored</w:t>
      </w:r>
      <w:r w:rsidR="009B37E3">
        <w:rPr>
          <w:rStyle w:val="Hyperlink"/>
          <w:rFonts w:ascii="Calibri" w:hAnsi="Calibri" w:cs="Calibri"/>
          <w:color w:val="808080" w:themeColor="background1" w:themeShade="80"/>
          <w:u w:val="none"/>
        </w:rPr>
        <w:t xml:space="preserve"> </w:t>
      </w:r>
      <w:r w:rsidRPr="00D13447">
        <w:rPr>
          <w:rStyle w:val="Hyperlink"/>
          <w:rFonts w:ascii="Calibri" w:hAnsi="Calibri" w:cs="Calibri"/>
          <w:color w:val="808080" w:themeColor="background1" w:themeShade="80"/>
          <w:u w:val="none"/>
        </w:rPr>
        <w:t>target, mirrored initiator equations.</w:t>
      </w:r>
    </w:p>
    <w:p w14:paraId="17B16F49" w14:textId="3959B1D7" w:rsidR="00D13447" w:rsidRPr="00D13447" w:rsidRDefault="00D13447" w:rsidP="00D13447">
      <w:pPr>
        <w:pStyle w:val="NoSpacing"/>
        <w:numPr>
          <w:ilvl w:val="2"/>
          <w:numId w:val="15"/>
        </w:numPr>
        <w:rPr>
          <w:rFonts w:ascii="Calibri" w:hAnsi="Calibri" w:cs="Calibri"/>
          <w:color w:val="808080" w:themeColor="background1" w:themeShade="80"/>
        </w:rPr>
      </w:pPr>
      <w:r>
        <w:rPr>
          <w:rStyle w:val="Hyperlink"/>
          <w:rFonts w:ascii="Calibri" w:hAnsi="Calibri" w:cs="Calibri"/>
          <w:color w:val="808080" w:themeColor="background1" w:themeShade="80"/>
          <w:u w:val="none"/>
        </w:rPr>
        <w:t>Transparent bridge formulas remove bridge prefix</w:t>
      </w:r>
      <w:r w:rsidR="009B37E3">
        <w:rPr>
          <w:rStyle w:val="Hyperlink"/>
          <w:rFonts w:ascii="Calibri" w:hAnsi="Calibri" w:cs="Calibri"/>
          <w:color w:val="808080" w:themeColor="background1" w:themeShade="80"/>
          <w:u w:val="none"/>
        </w:rPr>
        <w:t xml:space="preserve"> from formula names.</w:t>
      </w:r>
    </w:p>
    <w:p w14:paraId="3B6213C6" w14:textId="2443C761" w:rsidR="00C76190" w:rsidRDefault="004907A9" w:rsidP="00BF1A73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hyperlink r:id="rId15" w:history="1">
        <w:r w:rsidR="00BF1A73" w:rsidRPr="00BF1A73">
          <w:rPr>
            <w:rStyle w:val="Hyperlink"/>
            <w:rFonts w:ascii="Calibri" w:hAnsi="Calibri" w:cs="Calibri"/>
          </w:rPr>
          <w:t>Comment 17</w:t>
        </w:r>
      </w:hyperlink>
    </w:p>
    <w:p w14:paraId="424676AE" w14:textId="38B55045" w:rsidR="009B37E3" w:rsidRPr="00540592" w:rsidRDefault="00AF49EE" w:rsidP="009B37E3">
      <w:pPr>
        <w:pStyle w:val="NoSpacing"/>
        <w:numPr>
          <w:ilvl w:val="2"/>
          <w:numId w:val="15"/>
        </w:numPr>
        <w:rPr>
          <w:rFonts w:ascii="Calibri" w:hAnsi="Calibri" w:cs="Calibri"/>
          <w:color w:val="808080" w:themeColor="background1" w:themeShade="80"/>
        </w:rPr>
      </w:pPr>
      <w:r w:rsidRPr="00540592">
        <w:rPr>
          <w:rFonts w:ascii="Calibri" w:hAnsi="Calibri" w:cs="Calibri"/>
          <w:color w:val="808080" w:themeColor="background1" w:themeShade="80"/>
        </w:rPr>
        <w:t>Delay conversation to look at banks and non-banks</w:t>
      </w:r>
    </w:p>
    <w:p w14:paraId="7B03B119" w14:textId="4E355057" w:rsidR="00333BC0" w:rsidRDefault="00C53690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Technical Presentation</w:t>
      </w:r>
      <w:r w:rsidR="008E057B">
        <w:rPr>
          <w:rFonts w:ascii="Calibri" w:hAnsi="Calibri" w:cs="Calibri"/>
        </w:rPr>
        <w:t>(s), Contribution(s) or</w:t>
      </w:r>
      <w:r w:rsidR="00333BC0">
        <w:rPr>
          <w:rFonts w:ascii="Calibri" w:hAnsi="Calibri" w:cs="Calibri"/>
        </w:rPr>
        <w:t xml:space="preserve"> Discussion</w:t>
      </w:r>
      <w:r w:rsidR="008E057B">
        <w:rPr>
          <w:rFonts w:ascii="Calibri" w:hAnsi="Calibri" w:cs="Calibri"/>
        </w:rPr>
        <w:t>(</w:t>
      </w:r>
      <w:r w:rsidR="00333BC0">
        <w:rPr>
          <w:rFonts w:ascii="Calibri" w:hAnsi="Calibri" w:cs="Calibri"/>
        </w:rPr>
        <w:t>s</w:t>
      </w:r>
      <w:r w:rsidR="008E057B">
        <w:rPr>
          <w:rFonts w:ascii="Calibri" w:hAnsi="Calibri" w:cs="Calibri"/>
        </w:rPr>
        <w:t>)</w:t>
      </w:r>
    </w:p>
    <w:p w14:paraId="0C51872D" w14:textId="0676ABED" w:rsidR="00BF1A73" w:rsidRPr="00121151" w:rsidRDefault="00D851C0" w:rsidP="004C4861">
      <w:pPr>
        <w:pStyle w:val="NoSpacing"/>
        <w:numPr>
          <w:ilvl w:val="1"/>
          <w:numId w:val="15"/>
        </w:numPr>
        <w:rPr>
          <w:rStyle w:val="Hyperlink"/>
          <w:rFonts w:ascii="Calibri" w:hAnsi="Calibri" w:cs="Calibri"/>
          <w:color w:val="auto"/>
          <w:u w:val="none"/>
        </w:rPr>
      </w:pPr>
      <w:r w:rsidRPr="00D851C0">
        <w:rPr>
          <w:rFonts w:ascii="Calibri" w:hAnsi="Calibri" w:cs="Calibri"/>
        </w:rPr>
        <w:t>R</w:t>
      </w:r>
      <w:r>
        <w:rPr>
          <w:rFonts w:ascii="Calibri" w:hAnsi="Calibri" w:cs="Calibri"/>
        </w:rPr>
        <w:t xml:space="preserve">eview of </w:t>
      </w:r>
      <w:proofErr w:type="spellStart"/>
      <w:r>
        <w:rPr>
          <w:rFonts w:ascii="Calibri" w:hAnsi="Calibri" w:cs="Calibri"/>
        </w:rPr>
        <w:t>Accellera</w:t>
      </w:r>
      <w:proofErr w:type="spellEnd"/>
      <w:r>
        <w:rPr>
          <w:rFonts w:ascii="Calibri" w:hAnsi="Calibri" w:cs="Calibri"/>
        </w:rPr>
        <w:t xml:space="preserve"> contribution (</w:t>
      </w:r>
      <w:hyperlink r:id="rId16" w:history="1">
        <w:r w:rsidRPr="00D851C0">
          <w:rPr>
            <w:rStyle w:val="Hyperlink"/>
            <w:rFonts w:ascii="Calibri" w:hAnsi="Calibri" w:cs="Calibri"/>
          </w:rPr>
          <w:t>wiki</w:t>
        </w:r>
      </w:hyperlink>
      <w:r>
        <w:rPr>
          <w:rFonts w:ascii="Calibri" w:hAnsi="Calibri" w:cs="Calibri"/>
        </w:rPr>
        <w:t>)</w:t>
      </w:r>
      <w:r w:rsidR="004C4861">
        <w:rPr>
          <w:rFonts w:ascii="Calibri" w:hAnsi="Calibri" w:cs="Calibri"/>
        </w:rPr>
        <w:t xml:space="preserve"> to cover n</w:t>
      </w:r>
      <w:r w:rsidR="00BF1A73" w:rsidRPr="004C4861">
        <w:rPr>
          <w:rFonts w:ascii="Calibri" w:hAnsi="Calibri" w:cs="Calibri"/>
        </w:rPr>
        <w:t xml:space="preserve">ew comments </w:t>
      </w:r>
      <w:r w:rsidR="004C4861">
        <w:rPr>
          <w:rFonts w:ascii="Calibri" w:hAnsi="Calibri" w:cs="Calibri"/>
        </w:rPr>
        <w:t xml:space="preserve">submitted </w:t>
      </w:r>
      <w:r w:rsidR="00BF1A73" w:rsidRPr="004C4861">
        <w:rPr>
          <w:rFonts w:ascii="Calibri" w:hAnsi="Calibri" w:cs="Calibri"/>
        </w:rPr>
        <w:t>after Comment 17</w:t>
      </w:r>
      <w:r w:rsidR="004C4861">
        <w:rPr>
          <w:rFonts w:ascii="Calibri" w:hAnsi="Calibri" w:cs="Calibri"/>
        </w:rPr>
        <w:t xml:space="preserve"> and to r</w:t>
      </w:r>
      <w:r w:rsidR="00BF1A73" w:rsidRPr="004C4861">
        <w:rPr>
          <w:rFonts w:ascii="Calibri" w:hAnsi="Calibri" w:cs="Calibri"/>
        </w:rPr>
        <w:t xml:space="preserve">evisit earlier </w:t>
      </w:r>
      <w:hyperlink r:id="rId17" w:history="1">
        <w:r w:rsidR="00BF1A73" w:rsidRPr="004C4861">
          <w:rPr>
            <w:rStyle w:val="Hyperlink"/>
            <w:rFonts w:ascii="Calibri" w:hAnsi="Calibri" w:cs="Calibri"/>
          </w:rPr>
          <w:t>Comment</w:t>
        </w:r>
        <w:r w:rsidR="004C4861" w:rsidRPr="004C4861">
          <w:rPr>
            <w:rStyle w:val="Hyperlink"/>
            <w:rFonts w:ascii="Calibri" w:hAnsi="Calibri" w:cs="Calibri"/>
          </w:rPr>
          <w:t xml:space="preserve"> 3</w:t>
        </w:r>
      </w:hyperlink>
    </w:p>
    <w:p w14:paraId="2BE2DB8E" w14:textId="390DB1ED" w:rsidR="00AF49EE" w:rsidRPr="00AF49EE" w:rsidRDefault="004907A9" w:rsidP="00AF49EE">
      <w:pPr>
        <w:pStyle w:val="NoSpacing"/>
        <w:numPr>
          <w:ilvl w:val="1"/>
          <w:numId w:val="15"/>
        </w:numPr>
        <w:rPr>
          <w:rStyle w:val="Hyperlink"/>
          <w:rFonts w:ascii="Calibri" w:hAnsi="Calibri" w:cs="Calibri"/>
          <w:color w:val="auto"/>
          <w:u w:val="none"/>
        </w:rPr>
      </w:pPr>
      <w:hyperlink r:id="rId18" w:history="1">
        <w:r w:rsidR="00AF49EE" w:rsidRPr="00BF1A73">
          <w:rPr>
            <w:rStyle w:val="Hyperlink"/>
            <w:rFonts w:ascii="Calibri" w:hAnsi="Calibri" w:cs="Calibri"/>
          </w:rPr>
          <w:t>Comment 17</w:t>
        </w:r>
      </w:hyperlink>
    </w:p>
    <w:p w14:paraId="5D6F94AE" w14:textId="3743F06B" w:rsidR="00AF49EE" w:rsidRPr="00540592" w:rsidRDefault="00AF49EE" w:rsidP="00AF49EE">
      <w:pPr>
        <w:pStyle w:val="NoSpacing"/>
        <w:numPr>
          <w:ilvl w:val="2"/>
          <w:numId w:val="15"/>
        </w:numPr>
        <w:rPr>
          <w:rStyle w:val="Hyperlink"/>
          <w:rFonts w:ascii="Calibri" w:hAnsi="Calibri" w:cs="Calibri"/>
          <w:color w:val="auto"/>
          <w:u w:val="none"/>
        </w:rPr>
      </w:pPr>
      <w:r w:rsidRPr="00540592">
        <w:rPr>
          <w:rStyle w:val="Hyperlink"/>
          <w:rFonts w:ascii="Calibri" w:hAnsi="Calibri" w:cs="Calibri"/>
          <w:color w:val="808080" w:themeColor="background1" w:themeShade="80"/>
          <w:u w:val="none"/>
        </w:rPr>
        <w:t>Editor to fix</w:t>
      </w:r>
    </w:p>
    <w:p w14:paraId="446B121C" w14:textId="3C680E24" w:rsidR="00AF49EE" w:rsidRPr="00AF49EE" w:rsidRDefault="00AF49EE" w:rsidP="00AF49EE">
      <w:pPr>
        <w:pStyle w:val="NoSpacing"/>
        <w:numPr>
          <w:ilvl w:val="1"/>
          <w:numId w:val="15"/>
        </w:numPr>
        <w:rPr>
          <w:rStyle w:val="Hyperlink"/>
          <w:rFonts w:ascii="Calibri" w:hAnsi="Calibri" w:cs="Calibri"/>
          <w:color w:val="auto"/>
          <w:u w:val="none"/>
        </w:rPr>
      </w:pPr>
      <w:r>
        <w:rPr>
          <w:rStyle w:val="Hyperlink"/>
          <w:rFonts w:ascii="Calibri" w:hAnsi="Calibri" w:cs="Calibri"/>
        </w:rPr>
        <w:t>Comment 19</w:t>
      </w:r>
    </w:p>
    <w:p w14:paraId="7EF35391" w14:textId="1AC6B075" w:rsidR="00AF49EE" w:rsidRPr="00AF49EE" w:rsidRDefault="00AF49EE" w:rsidP="00AF49EE">
      <w:pPr>
        <w:pStyle w:val="NoSpacing"/>
        <w:numPr>
          <w:ilvl w:val="2"/>
          <w:numId w:val="15"/>
        </w:numPr>
        <w:rPr>
          <w:rStyle w:val="Hyperlink"/>
          <w:rFonts w:ascii="Calibri" w:hAnsi="Calibri" w:cs="Calibri"/>
          <w:color w:val="808080" w:themeColor="background1" w:themeShade="80"/>
          <w:u w:val="none"/>
        </w:rPr>
      </w:pPr>
      <w:r w:rsidRPr="00AF49EE">
        <w:rPr>
          <w:rStyle w:val="Hyperlink"/>
          <w:rFonts w:ascii="Calibri" w:hAnsi="Calibri" w:cs="Calibri"/>
          <w:color w:val="808080" w:themeColor="background1" w:themeShade="80"/>
          <w:u w:val="none"/>
        </w:rPr>
        <w:t>Should be unsigned bit instead of unsigned bit vector.</w:t>
      </w:r>
    </w:p>
    <w:p w14:paraId="536C2A1B" w14:textId="6B635C1D" w:rsidR="00AF49EE" w:rsidRDefault="00643E3C" w:rsidP="00AF49EE">
      <w:pPr>
        <w:pStyle w:val="NoSpacing"/>
        <w:numPr>
          <w:ilvl w:val="2"/>
          <w:numId w:val="15"/>
        </w:numPr>
        <w:rPr>
          <w:rStyle w:val="Hyperlink"/>
          <w:rFonts w:ascii="Calibri" w:hAnsi="Calibri" w:cs="Calibri"/>
          <w:color w:val="808080" w:themeColor="background1" w:themeShade="80"/>
          <w:u w:val="none"/>
        </w:rPr>
      </w:pPr>
      <w:r>
        <w:rPr>
          <w:rStyle w:val="Hyperlink"/>
          <w:rFonts w:ascii="Calibri" w:hAnsi="Calibri" w:cs="Calibri"/>
          <w:color w:val="808080" w:themeColor="background1" w:themeShade="80"/>
          <w:u w:val="none"/>
        </w:rPr>
        <w:t>Requires s</w:t>
      </w:r>
      <w:r w:rsidR="00AF49EE" w:rsidRPr="00AF49EE">
        <w:rPr>
          <w:rStyle w:val="Hyperlink"/>
          <w:rFonts w:ascii="Calibri" w:hAnsi="Calibri" w:cs="Calibri"/>
          <w:color w:val="808080" w:themeColor="background1" w:themeShade="80"/>
          <w:u w:val="none"/>
        </w:rPr>
        <w:t>chema change</w:t>
      </w:r>
      <w:r w:rsidR="00AF49EE">
        <w:rPr>
          <w:rStyle w:val="Hyperlink"/>
          <w:rFonts w:ascii="Calibri" w:hAnsi="Calibri" w:cs="Calibri"/>
          <w:color w:val="808080" w:themeColor="background1" w:themeShade="80"/>
          <w:u w:val="none"/>
        </w:rPr>
        <w:t>.</w:t>
      </w:r>
    </w:p>
    <w:p w14:paraId="3E8B1088" w14:textId="79C78709" w:rsidR="00AF49EE" w:rsidRPr="00AF49EE" w:rsidRDefault="00AF49EE" w:rsidP="00AF49EE">
      <w:pPr>
        <w:pStyle w:val="NoSpacing"/>
        <w:numPr>
          <w:ilvl w:val="1"/>
          <w:numId w:val="15"/>
        </w:numPr>
        <w:rPr>
          <w:rStyle w:val="Hyperlink"/>
          <w:rFonts w:ascii="Calibri" w:hAnsi="Calibri" w:cs="Calibri"/>
          <w:color w:val="auto"/>
          <w:u w:val="none"/>
        </w:rPr>
      </w:pPr>
      <w:r>
        <w:rPr>
          <w:rStyle w:val="Hyperlink"/>
          <w:rFonts w:ascii="Calibri" w:hAnsi="Calibri" w:cs="Calibri"/>
        </w:rPr>
        <w:t>Comment 20</w:t>
      </w:r>
    </w:p>
    <w:p w14:paraId="6B94885D" w14:textId="3185F386" w:rsidR="00AF49EE" w:rsidRDefault="00AF49EE" w:rsidP="00AF49EE">
      <w:pPr>
        <w:pStyle w:val="NoSpacing"/>
        <w:numPr>
          <w:ilvl w:val="2"/>
          <w:numId w:val="15"/>
        </w:numPr>
        <w:rPr>
          <w:rStyle w:val="Hyperlink"/>
          <w:rFonts w:ascii="Calibri" w:hAnsi="Calibri" w:cs="Calibri"/>
          <w:color w:val="808080" w:themeColor="background1" w:themeShade="80"/>
          <w:u w:val="none"/>
        </w:rPr>
      </w:pPr>
      <w:r>
        <w:rPr>
          <w:rStyle w:val="Hyperlink"/>
          <w:rFonts w:ascii="Calibri" w:hAnsi="Calibri" w:cs="Calibri"/>
          <w:color w:val="808080" w:themeColor="background1" w:themeShade="80"/>
          <w:u w:val="none"/>
        </w:rPr>
        <w:t>Delay until everyone checks their own information</w:t>
      </w:r>
    </w:p>
    <w:p w14:paraId="6E26587E" w14:textId="79F7DFD3" w:rsidR="00643E3C" w:rsidRPr="00AF49EE" w:rsidRDefault="00643E3C" w:rsidP="00643E3C">
      <w:pPr>
        <w:pStyle w:val="NoSpacing"/>
        <w:numPr>
          <w:ilvl w:val="1"/>
          <w:numId w:val="15"/>
        </w:numPr>
        <w:rPr>
          <w:rStyle w:val="Hyperlink"/>
          <w:rFonts w:ascii="Calibri" w:hAnsi="Calibri" w:cs="Calibri"/>
          <w:color w:val="auto"/>
          <w:u w:val="none"/>
        </w:rPr>
      </w:pPr>
      <w:r>
        <w:rPr>
          <w:rStyle w:val="Hyperlink"/>
          <w:rFonts w:ascii="Calibri" w:hAnsi="Calibri" w:cs="Calibri"/>
        </w:rPr>
        <w:t>Comment 3</w:t>
      </w:r>
    </w:p>
    <w:p w14:paraId="7ADC16A5" w14:textId="3ECF19C7" w:rsidR="00643E3C" w:rsidRDefault="00643E3C" w:rsidP="00643E3C">
      <w:pPr>
        <w:pStyle w:val="NoSpacing"/>
        <w:ind w:left="720"/>
        <w:rPr>
          <w:rFonts w:ascii="Calibri" w:hAnsi="Calibri" w:cs="Calibri"/>
          <w:color w:val="808080" w:themeColor="background1" w:themeShade="80"/>
        </w:rPr>
      </w:pPr>
      <w:r>
        <w:rPr>
          <w:rFonts w:ascii="Calibri" w:hAnsi="Calibri" w:cs="Calibri"/>
          <w:color w:val="808080" w:themeColor="background1" w:themeShade="80"/>
        </w:rPr>
        <w:t>David Courtright moves to add choices element, update the dates to 2022, type clock driver</w:t>
      </w:r>
    </w:p>
    <w:p w14:paraId="79972340" w14:textId="5C83C04A" w:rsidR="00643E3C" w:rsidRDefault="00643E3C" w:rsidP="00643E3C">
      <w:pPr>
        <w:pStyle w:val="NoSpacing"/>
        <w:ind w:left="720"/>
        <w:rPr>
          <w:rFonts w:ascii="Calibri" w:hAnsi="Calibri" w:cs="Calibri"/>
          <w:color w:val="808080" w:themeColor="background1" w:themeShade="80"/>
        </w:rPr>
      </w:pPr>
      <w:r>
        <w:rPr>
          <w:rFonts w:ascii="Calibri" w:hAnsi="Calibri" w:cs="Calibri"/>
          <w:color w:val="808080" w:themeColor="background1" w:themeShade="80"/>
        </w:rPr>
        <w:t>Vincent Thibaut seconds.</w:t>
      </w:r>
    </w:p>
    <w:p w14:paraId="4F38727B" w14:textId="220F0E8F" w:rsidR="00540592" w:rsidRPr="00AF49EE" w:rsidRDefault="00540592" w:rsidP="00643E3C">
      <w:pPr>
        <w:pStyle w:val="NoSpacing"/>
        <w:ind w:left="720"/>
        <w:rPr>
          <w:rFonts w:ascii="Calibri" w:hAnsi="Calibri" w:cs="Calibri"/>
          <w:color w:val="808080" w:themeColor="background1" w:themeShade="80"/>
        </w:rPr>
      </w:pPr>
      <w:r>
        <w:rPr>
          <w:rFonts w:asciiTheme="minorHAnsi" w:hAnsiTheme="minorHAnsi" w:cstheme="minorHAnsi"/>
          <w:i/>
          <w:color w:val="808080" w:themeColor="background1" w:themeShade="80"/>
        </w:rPr>
        <w:t>Erwin de Kock (WGC) asks if anyone objects to unanimous consent of the motion.</w:t>
      </w:r>
      <w:r>
        <w:rPr>
          <w:rFonts w:asciiTheme="minorHAnsi" w:hAnsiTheme="minorHAnsi" w:cstheme="minorHAnsi"/>
          <w:i/>
          <w:color w:val="808080" w:themeColor="background1" w:themeShade="80"/>
        </w:rPr>
        <w:br/>
        <w:t>No objection, hence, the motion is approved.</w:t>
      </w:r>
    </w:p>
    <w:p w14:paraId="4813C418" w14:textId="13E6CE5C" w:rsidR="004C4861" w:rsidRDefault="004C4861" w:rsidP="004C4861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Discuss schedule. To complete the revision this year, the following milestones apply</w:t>
      </w:r>
    </w:p>
    <w:p w14:paraId="18874EB4" w14:textId="2A50E4EF" w:rsidR="004C4861" w:rsidRDefault="004C4861" w:rsidP="004C4861">
      <w:pPr>
        <w:pStyle w:val="NoSpacing"/>
        <w:numPr>
          <w:ilvl w:val="2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Submit to </w:t>
      </w:r>
      <w:proofErr w:type="spellStart"/>
      <w:r>
        <w:rPr>
          <w:rFonts w:ascii="Calibri" w:hAnsi="Calibri" w:cs="Calibri"/>
        </w:rPr>
        <w:t>revCom</w:t>
      </w:r>
      <w:proofErr w:type="spellEnd"/>
      <w:r>
        <w:rPr>
          <w:rFonts w:ascii="Calibri" w:hAnsi="Calibri" w:cs="Calibri"/>
        </w:rPr>
        <w:t xml:space="preserve"> latest October 18</w:t>
      </w:r>
    </w:p>
    <w:p w14:paraId="7C6B5DC4" w14:textId="16162024" w:rsidR="004C4861" w:rsidRDefault="004C4861" w:rsidP="004C4861">
      <w:pPr>
        <w:pStyle w:val="NoSpacing"/>
        <w:numPr>
          <w:ilvl w:val="2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Public review of 60 days </w:t>
      </w:r>
      <w:r w:rsidRPr="004C4861">
        <w:rPr>
          <w:rFonts w:ascii="Calibri" w:hAnsi="Calibri" w:cs="Calibri"/>
        </w:rPr>
        <w:sym w:font="Wingdings" w:char="F0E0"/>
      </w:r>
      <w:r>
        <w:rPr>
          <w:rFonts w:ascii="Calibri" w:hAnsi="Calibri" w:cs="Calibri"/>
        </w:rPr>
        <w:t xml:space="preserve"> latest </w:t>
      </w:r>
      <w:proofErr w:type="spellStart"/>
      <w:r>
        <w:rPr>
          <w:rFonts w:ascii="Calibri" w:hAnsi="Calibri" w:cs="Calibri"/>
        </w:rPr>
        <w:t>mid August</w:t>
      </w:r>
      <w:proofErr w:type="spellEnd"/>
    </w:p>
    <w:p w14:paraId="17125687" w14:textId="493F99EF" w:rsidR="00B86072" w:rsidRDefault="004C4861" w:rsidP="00C76190">
      <w:pPr>
        <w:pStyle w:val="NoSpacing"/>
        <w:numPr>
          <w:ilvl w:val="2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Mandatory editorial review 30 days </w:t>
      </w:r>
      <w:r w:rsidRPr="004C4861">
        <w:rPr>
          <w:rFonts w:ascii="Calibri" w:hAnsi="Calibri" w:cs="Calibri"/>
        </w:rPr>
        <w:sym w:font="Wingdings" w:char="F0E0"/>
      </w:r>
      <w:r>
        <w:rPr>
          <w:rFonts w:ascii="Calibri" w:hAnsi="Calibri" w:cs="Calibri"/>
        </w:rPr>
        <w:t xml:space="preserve"> latest </w:t>
      </w:r>
      <w:proofErr w:type="spellStart"/>
      <w:r>
        <w:rPr>
          <w:rFonts w:ascii="Calibri" w:hAnsi="Calibri" w:cs="Calibri"/>
        </w:rPr>
        <w:t>mid July</w:t>
      </w:r>
      <w:proofErr w:type="spellEnd"/>
    </w:p>
    <w:p w14:paraId="28013327" w14:textId="7C27A17A" w:rsidR="007E2BFD" w:rsidRPr="007E2BFD" w:rsidRDefault="00DD03DD" w:rsidP="00DD03DD">
      <w:pPr>
        <w:pStyle w:val="NoSpacing"/>
        <w:ind w:left="720"/>
        <w:rPr>
          <w:rFonts w:ascii="Calibri" w:hAnsi="Calibri" w:cs="Calibri"/>
          <w:color w:val="808080" w:themeColor="background1" w:themeShade="80"/>
        </w:rPr>
      </w:pPr>
      <w:r>
        <w:rPr>
          <w:rStyle w:val="Hyperlink"/>
          <w:rFonts w:ascii="Calibri" w:hAnsi="Calibri" w:cs="Calibri"/>
          <w:color w:val="808080" w:themeColor="background1" w:themeShade="80"/>
          <w:u w:val="none"/>
        </w:rPr>
        <w:t>S</w:t>
      </w:r>
      <w:r w:rsidR="007E2BFD">
        <w:rPr>
          <w:rStyle w:val="Hyperlink"/>
          <w:rFonts w:ascii="Calibri" w:hAnsi="Calibri" w:cs="Calibri"/>
          <w:color w:val="808080" w:themeColor="background1" w:themeShade="80"/>
          <w:u w:val="none"/>
        </w:rPr>
        <w:t xml:space="preserve">chedule </w:t>
      </w:r>
      <w:r>
        <w:rPr>
          <w:rStyle w:val="Hyperlink"/>
          <w:rFonts w:ascii="Calibri" w:hAnsi="Calibri" w:cs="Calibri"/>
          <w:color w:val="808080" w:themeColor="background1" w:themeShade="80"/>
          <w:u w:val="none"/>
        </w:rPr>
        <w:t xml:space="preserve">is delayed </w:t>
      </w:r>
      <w:r w:rsidR="007E2BFD">
        <w:rPr>
          <w:rStyle w:val="Hyperlink"/>
          <w:rFonts w:ascii="Calibri" w:hAnsi="Calibri" w:cs="Calibri"/>
          <w:color w:val="808080" w:themeColor="background1" w:themeShade="80"/>
          <w:u w:val="none"/>
        </w:rPr>
        <w:t>one quarter year</w:t>
      </w:r>
      <w:r>
        <w:rPr>
          <w:rStyle w:val="Hyperlink"/>
          <w:rFonts w:ascii="Calibri" w:hAnsi="Calibri" w:cs="Calibri"/>
          <w:color w:val="808080" w:themeColor="background1" w:themeShade="80"/>
          <w:u w:val="none"/>
        </w:rPr>
        <w:t>, since it is</w:t>
      </w:r>
      <w:r w:rsidR="00540592">
        <w:rPr>
          <w:rStyle w:val="Hyperlink"/>
          <w:rFonts w:ascii="Calibri" w:hAnsi="Calibri" w:cs="Calibri"/>
          <w:color w:val="808080" w:themeColor="background1" w:themeShade="80"/>
          <w:u w:val="none"/>
        </w:rPr>
        <w:t xml:space="preserve"> already </w:t>
      </w:r>
      <w:proofErr w:type="spellStart"/>
      <w:r w:rsidR="00540592">
        <w:rPr>
          <w:rStyle w:val="Hyperlink"/>
          <w:rFonts w:ascii="Calibri" w:hAnsi="Calibri" w:cs="Calibri"/>
          <w:color w:val="808080" w:themeColor="background1" w:themeShade="80"/>
          <w:u w:val="none"/>
        </w:rPr>
        <w:t>mid July</w:t>
      </w:r>
      <w:proofErr w:type="spellEnd"/>
      <w:r w:rsidR="00540592">
        <w:rPr>
          <w:rStyle w:val="Hyperlink"/>
          <w:rFonts w:ascii="Calibri" w:hAnsi="Calibri" w:cs="Calibri"/>
          <w:color w:val="808080" w:themeColor="background1" w:themeShade="80"/>
          <w:u w:val="none"/>
        </w:rPr>
        <w:t xml:space="preserve"> and the committee is not ready.</w:t>
      </w:r>
    </w:p>
    <w:p w14:paraId="35569763" w14:textId="77777777" w:rsidR="004C4861" w:rsidRPr="004C4861" w:rsidRDefault="004C4861" w:rsidP="001F7A45">
      <w:pPr>
        <w:pStyle w:val="NoSpacing"/>
        <w:ind w:left="2160"/>
        <w:rPr>
          <w:rFonts w:ascii="Calibri" w:hAnsi="Calibri" w:cs="Calibri"/>
        </w:rPr>
      </w:pPr>
    </w:p>
    <w:p w14:paraId="358E26D3" w14:textId="40490E7A" w:rsidR="00B86072" w:rsidRDefault="00B86072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New Business</w:t>
      </w:r>
    </w:p>
    <w:p w14:paraId="4DBD3191" w14:textId="2112DC64" w:rsidR="001529C7" w:rsidRPr="001529C7" w:rsidRDefault="001529C7" w:rsidP="001529C7">
      <w:pPr>
        <w:numPr>
          <w:ilvl w:val="1"/>
          <w:numId w:val="15"/>
        </w:numPr>
        <w:spacing w:before="120"/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No new business was stated.</w:t>
      </w:r>
    </w:p>
    <w:p w14:paraId="297445D2" w14:textId="77777777" w:rsidR="008E057B" w:rsidRDefault="008E057B" w:rsidP="008E057B">
      <w:pPr>
        <w:pStyle w:val="ListParagraph"/>
        <w:rPr>
          <w:rFonts w:ascii="Calibri" w:hAnsi="Calibri" w:cs="Calibri"/>
        </w:rPr>
      </w:pPr>
    </w:p>
    <w:p w14:paraId="1F82FF94" w14:textId="77777777" w:rsidR="00CD0024" w:rsidRDefault="008E057B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Future Meeting</w:t>
      </w:r>
      <w:r w:rsidR="00054A72">
        <w:rPr>
          <w:rFonts w:ascii="Calibri" w:hAnsi="Calibri" w:cs="Calibri"/>
        </w:rPr>
        <w:t>s</w:t>
      </w:r>
    </w:p>
    <w:p w14:paraId="6BA56287" w14:textId="613E7756" w:rsidR="007E2BFD" w:rsidRPr="002D4122" w:rsidRDefault="00B05E4B" w:rsidP="002D4122">
      <w:pPr>
        <w:pStyle w:val="NoSpacing"/>
        <w:numPr>
          <w:ilvl w:val="1"/>
          <w:numId w:val="15"/>
        </w:numPr>
        <w:rPr>
          <w:rFonts w:ascii="Calibri" w:hAnsi="Calibri" w:cs="Calibri"/>
          <w:color w:val="FF0000"/>
        </w:rPr>
      </w:pPr>
      <w:r w:rsidRPr="002D4122">
        <w:rPr>
          <w:rFonts w:ascii="Calibri" w:hAnsi="Calibri" w:cs="Calibri"/>
          <w:color w:val="FF0000"/>
        </w:rPr>
        <w:t>July</w:t>
      </w:r>
      <w:r w:rsidR="00CD0024" w:rsidRPr="002D4122">
        <w:rPr>
          <w:rFonts w:ascii="Calibri" w:hAnsi="Calibri" w:cs="Calibri"/>
          <w:color w:val="FF0000"/>
        </w:rPr>
        <w:t xml:space="preserve"> 22, 10:00-11:30 AM EST</w:t>
      </w:r>
      <w:r w:rsidR="007E2BFD" w:rsidRPr="002D4122">
        <w:rPr>
          <w:rFonts w:ascii="Calibri" w:hAnsi="Calibri" w:cs="Calibri"/>
          <w:color w:val="FF0000"/>
        </w:rPr>
        <w:t xml:space="preserve"> Cancel</w:t>
      </w:r>
      <w:r w:rsidR="002D4122" w:rsidRPr="002D4122">
        <w:rPr>
          <w:rFonts w:ascii="Calibri" w:hAnsi="Calibri" w:cs="Calibri"/>
          <w:color w:val="FF0000"/>
        </w:rPr>
        <w:t>ed</w:t>
      </w:r>
    </w:p>
    <w:p w14:paraId="405CB07A" w14:textId="59157A2F" w:rsidR="00B05E4B" w:rsidRDefault="00B05E4B" w:rsidP="002D4122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September 2, 10:00-11:30 AM EST</w:t>
      </w:r>
    </w:p>
    <w:p w14:paraId="297B295D" w14:textId="77777777" w:rsidR="007E2BFD" w:rsidRPr="000D6180" w:rsidRDefault="007E2BFD" w:rsidP="007E2BFD">
      <w:pPr>
        <w:pStyle w:val="NoSpacing"/>
        <w:ind w:left="720"/>
        <w:rPr>
          <w:rFonts w:ascii="Calibri" w:hAnsi="Calibri" w:cs="Calibri"/>
        </w:rPr>
      </w:pPr>
    </w:p>
    <w:p w14:paraId="67B332C9" w14:textId="77777777" w:rsidR="005279C4" w:rsidRPr="000D6180" w:rsidRDefault="005279C4" w:rsidP="005279C4">
      <w:pPr>
        <w:pStyle w:val="NoSpacing"/>
        <w:ind w:left="720"/>
        <w:rPr>
          <w:rFonts w:ascii="Calibri" w:hAnsi="Calibri" w:cs="Calibri"/>
        </w:rPr>
      </w:pPr>
    </w:p>
    <w:p w14:paraId="790EB8A8" w14:textId="77777777" w:rsidR="001529C7" w:rsidRDefault="00D851C0" w:rsidP="000E60BE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Second Roll Call</w:t>
      </w:r>
    </w:p>
    <w:p w14:paraId="16AEBA40" w14:textId="7468D48A" w:rsidR="00D851C0" w:rsidRPr="00077137" w:rsidRDefault="001529C7" w:rsidP="003F236B">
      <w:pPr>
        <w:pStyle w:val="ListParagraph"/>
        <w:numPr>
          <w:ilvl w:val="1"/>
          <w:numId w:val="15"/>
        </w:numPr>
        <w:spacing w:before="120"/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bookmarkStart w:id="1" w:name="_Hlk77188108"/>
      <w:r w:rsidRPr="00077137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John Blyler (</w:t>
      </w:r>
      <w:proofErr w:type="spellStart"/>
      <w:r w:rsidRPr="00077137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Accellera</w:t>
      </w:r>
      <w:proofErr w:type="spellEnd"/>
      <w:r w:rsidRPr="00077137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, DR)</w:t>
      </w:r>
      <w:r w:rsidR="00077137" w:rsidRPr="00077137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</w:r>
      <w:r w:rsidRPr="00077137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David Courtright (AMD, DR)</w:t>
      </w:r>
      <w:r w:rsidR="00077137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</w:r>
      <w:r w:rsidR="00077137" w:rsidRPr="00077137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lang w:val="fr-FR"/>
        </w:rPr>
        <w:t>Edwin Dankert (ARM, DR)</w:t>
      </w:r>
      <w:r w:rsidR="00077137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</w:r>
      <w:r w:rsidRPr="00077137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lang w:val="fr-FR"/>
        </w:rPr>
        <w:t>Jean-Michel Fernandez (</w:t>
      </w:r>
      <w:proofErr w:type="spellStart"/>
      <w:r w:rsidRPr="00077137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lang w:val="fr-FR"/>
        </w:rPr>
        <w:t>Arteris</w:t>
      </w:r>
      <w:proofErr w:type="spellEnd"/>
      <w:r w:rsidRPr="00077137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lang w:val="fr-FR"/>
        </w:rPr>
        <w:t>, DR)</w:t>
      </w:r>
      <w:r w:rsidR="00077137" w:rsidRPr="00077137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lang w:val="fr-FR"/>
        </w:rPr>
        <w:br/>
      </w:r>
      <w:r w:rsidR="002D4122" w:rsidRPr="00077137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Vincent Thibaut(</w:t>
      </w:r>
      <w:proofErr w:type="spellStart"/>
      <w:r w:rsidR="002D4122" w:rsidRPr="00077137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Arteris</w:t>
      </w:r>
      <w:proofErr w:type="spellEnd"/>
      <w:r w:rsidR="002D4122" w:rsidRPr="00077137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, ADR)</w:t>
      </w:r>
      <w:r w:rsidRPr="00077137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lang w:val="fr-FR"/>
        </w:rPr>
        <w:br/>
        <w:t>Eyal Herzberg (Cadence, DR) ?</w:t>
      </w:r>
      <w:r w:rsidR="00077137" w:rsidRPr="00077137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lang w:val="fr-FR"/>
        </w:rPr>
        <w:br/>
      </w:r>
      <w:r w:rsidRPr="00077137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Li Jun (</w:t>
      </w:r>
      <w:proofErr w:type="spellStart"/>
      <w:r w:rsidRPr="00077137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Couldwalk</w:t>
      </w:r>
      <w:proofErr w:type="spellEnd"/>
      <w:r w:rsidRPr="00077137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, DR)</w:t>
      </w:r>
      <w:r w:rsidR="00077137" w:rsidRPr="00077137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Vanessa Lalitte (IEEE-SA, Program Coordinator)</w:t>
      </w:r>
      <w:r w:rsidRPr="00077137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Michael Velten (Infineon, DR</w:t>
      </w:r>
      <w:r w:rsidRPr="00077137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lang w:val="es-ES"/>
        </w:rPr>
        <w:t>)</w:t>
      </w:r>
      <w:r w:rsidR="00077137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lang w:val="es-ES"/>
        </w:rPr>
        <w:br/>
      </w:r>
      <w:r w:rsidR="00077137" w:rsidRPr="00077137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Kamlesh Pathak (Intel, DR)</w:t>
      </w:r>
      <w:r w:rsidRPr="00077137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lang w:val="es-ES"/>
        </w:rPr>
        <w:br/>
        <w:t>Erwin de Kock (NXP, DR)</w:t>
      </w:r>
      <w:r w:rsidR="00077137" w:rsidRPr="00077137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lang w:val="es-ES"/>
        </w:rPr>
        <w:br/>
      </w:r>
      <w:r w:rsidR="00077137" w:rsidRPr="00077137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David Cheng (Qualcomm, DR)</w:t>
      </w:r>
      <w:r w:rsidRPr="00077137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lang w:val="fr-FR"/>
        </w:rPr>
        <w:br/>
      </w:r>
      <w:r w:rsidRPr="00077137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Richard Weber (</w:t>
      </w:r>
      <w:proofErr w:type="spellStart"/>
      <w:r w:rsidRPr="00077137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Semifore</w:t>
      </w:r>
      <w:proofErr w:type="spellEnd"/>
      <w:r w:rsidRPr="00077137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 xml:space="preserve">, DR) </w:t>
      </w:r>
      <w:r w:rsidRPr="00077137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Thomas Burg (ST, DR)</w:t>
      </w:r>
      <w:bookmarkEnd w:id="1"/>
      <w:r w:rsidR="00D851C0" w:rsidRPr="00077137">
        <w:rPr>
          <w:rFonts w:ascii="Calibri" w:hAnsi="Calibri" w:cs="Calibri"/>
        </w:rPr>
        <w:br/>
      </w:r>
      <w:r w:rsidR="00077137" w:rsidRPr="00077137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Mark Noll (Synopsys, DR)</w:t>
      </w:r>
    </w:p>
    <w:p w14:paraId="60B03A3C" w14:textId="49BFFAFA" w:rsidR="005279C4" w:rsidRDefault="005279C4" w:rsidP="000E60BE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C56004">
        <w:rPr>
          <w:rFonts w:ascii="Calibri" w:hAnsi="Calibri" w:cs="Calibri"/>
        </w:rPr>
        <w:t>Adjourn</w:t>
      </w:r>
    </w:p>
    <w:p w14:paraId="1ED0F11A" w14:textId="541931B6" w:rsidR="001529C7" w:rsidRDefault="001529C7" w:rsidP="001529C7">
      <w:pPr>
        <w:numPr>
          <w:ilvl w:val="1"/>
          <w:numId w:val="15"/>
        </w:numPr>
        <w:spacing w:before="120"/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David Courtright moves to adjourn.</w:t>
      </w: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</w:r>
      <w:r w:rsidR="00B05E4B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Vincent</w:t>
      </w: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 xml:space="preserve"> seconds the motion.</w:t>
      </w: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 xml:space="preserve">Erwin </w:t>
      </w:r>
      <w:r w:rsidRPr="003B687B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de Kock</w:t>
      </w: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 xml:space="preserve">, </w:t>
      </w:r>
      <w:r w:rsidRPr="0038272B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WG Chair adjourned the meeting at </w:t>
      </w:r>
      <w:r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11:</w:t>
      </w:r>
      <w:r w:rsidR="002D4122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3</w:t>
      </w:r>
      <w:r w:rsidR="00077137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3</w:t>
      </w:r>
      <w:r w:rsidRPr="0038272B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 AM EST.</w:t>
      </w:r>
    </w:p>
    <w:p w14:paraId="50BE34C2" w14:textId="77777777" w:rsidR="001529C7" w:rsidRPr="00255478" w:rsidRDefault="001529C7" w:rsidP="001529C7">
      <w:pPr>
        <w:pStyle w:val="ListParagraph"/>
        <w:numPr>
          <w:ilvl w:val="1"/>
          <w:numId w:val="15"/>
        </w:numPr>
        <w:spacing w:before="120"/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</w:pPr>
      <w:r w:rsidRPr="00255478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Minutes Posted by Richard Weber, WG Secretary.</w:t>
      </w:r>
    </w:p>
    <w:p w14:paraId="650C2AC0" w14:textId="77777777" w:rsidR="001529C7" w:rsidRDefault="001529C7" w:rsidP="001529C7">
      <w:pPr>
        <w:pStyle w:val="NoSpacing"/>
        <w:ind w:left="720"/>
        <w:rPr>
          <w:rFonts w:ascii="Calibri" w:hAnsi="Calibri" w:cs="Calibri"/>
        </w:rPr>
      </w:pPr>
    </w:p>
    <w:sectPr w:rsidR="001529C7" w:rsidSect="00B43366">
      <w:headerReference w:type="default" r:id="rId19"/>
      <w:footerReference w:type="default" r:id="rId20"/>
      <w:pgSz w:w="12240" w:h="15840"/>
      <w:pgMar w:top="1440" w:right="720" w:bottom="1440" w:left="1440" w:header="1008" w:footer="29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0C1F7" w14:textId="77777777" w:rsidR="004907A9" w:rsidRDefault="004907A9" w:rsidP="002E6905">
      <w:r>
        <w:separator/>
      </w:r>
    </w:p>
  </w:endnote>
  <w:endnote w:type="continuationSeparator" w:id="0">
    <w:p w14:paraId="369119FA" w14:textId="77777777" w:rsidR="004907A9" w:rsidRDefault="004907A9" w:rsidP="002E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FCED5" w14:textId="77777777" w:rsidR="002E6905" w:rsidRPr="00517E21" w:rsidRDefault="00517E21" w:rsidP="00B43366">
    <w:pPr>
      <w:rPr>
        <w:b/>
        <w:color w:val="000000" w:themeColor="text1"/>
      </w:rPr>
    </w:pPr>
    <w:r w:rsidRPr="00517E21">
      <w:rPr>
        <w:b/>
        <w:noProof/>
        <w:color w:val="000000" w:themeColor="text1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D21248" wp14:editId="59141F88">
              <wp:simplePos x="0" y="0"/>
              <wp:positionH relativeFrom="column">
                <wp:posOffset>0</wp:posOffset>
              </wp:positionH>
              <wp:positionV relativeFrom="paragraph">
                <wp:posOffset>239304</wp:posOffset>
              </wp:positionV>
              <wp:extent cx="1246909" cy="0"/>
              <wp:effectExtent l="0" t="38100" r="48895" b="381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46909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0B5E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20E79965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85pt" to="98.2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" strokecolor="#00b5e2" strokeweight="6pt">
              <v:stroke joinstyle="miter"/>
            </v:line>
          </w:pict>
        </mc:Fallback>
      </mc:AlternateContent>
    </w:r>
    <w:r w:rsidR="00B43366" w:rsidRPr="00517E21">
      <w:rPr>
        <w:b/>
        <w:noProof/>
        <w:color w:val="000000" w:themeColor="text1"/>
        <w:lang w:eastAsia="en-US"/>
      </w:rPr>
      <w:drawing>
        <wp:anchor distT="0" distB="0" distL="114300" distR="114300" simplePos="0" relativeHeight="251660288" behindDoc="0" locked="0" layoutInCell="1" allowOverlap="1" wp14:anchorId="740A9A44" wp14:editId="55CD1831">
          <wp:simplePos x="0" y="0"/>
          <wp:positionH relativeFrom="column">
            <wp:posOffset>5664200</wp:posOffset>
          </wp:positionH>
          <wp:positionV relativeFrom="paragraph">
            <wp:posOffset>48450</wp:posOffset>
          </wp:positionV>
          <wp:extent cx="758825" cy="224790"/>
          <wp:effectExtent l="0" t="0" r="3175" b="381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eee_mb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" cy="224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tgtFrame="_blank" w:history="1">
      <w:r w:rsidR="00B43366" w:rsidRPr="00517E21">
        <w:rPr>
          <w:rStyle w:val="Hyperlink"/>
          <w:rFonts w:ascii="Arial" w:hAnsi="Arial" w:cs="Arial"/>
          <w:b/>
          <w:color w:val="000000" w:themeColor="text1"/>
          <w:u w:val="none"/>
          <w:shd w:val="clear" w:color="auto" w:fill="FFFFFF"/>
        </w:rPr>
        <w:t>standards.ieee.org</w:t>
      </w:r>
    </w:hyperlink>
    <w:r w:rsidR="00B43366" w:rsidRPr="00517E21">
      <w:rPr>
        <w:b/>
        <w:noProof/>
        <w:color w:val="000000" w:themeColor="text1"/>
      </w:rPr>
      <w:t xml:space="preserve"> </w:t>
    </w:r>
  </w:p>
  <w:p w14:paraId="006E93BB" w14:textId="77777777" w:rsidR="002E6905" w:rsidRDefault="002E69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E5084" w14:textId="77777777" w:rsidR="004907A9" w:rsidRDefault="004907A9" w:rsidP="002E6905">
      <w:r>
        <w:separator/>
      </w:r>
    </w:p>
  </w:footnote>
  <w:footnote w:type="continuationSeparator" w:id="0">
    <w:p w14:paraId="3E39CFCB" w14:textId="77777777" w:rsidR="004907A9" w:rsidRDefault="004907A9" w:rsidP="002E6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DC36E" w14:textId="77777777" w:rsidR="002E6905" w:rsidRDefault="002E6905">
    <w:pPr>
      <w:pStyle w:val="Header"/>
    </w:pPr>
    <w:r>
      <w:rPr>
        <w:noProof/>
        <w:lang w:eastAsia="en-US"/>
      </w:rPr>
      <w:drawing>
        <wp:inline distT="0" distB="0" distL="0" distR="0" wp14:anchorId="4A4D0004" wp14:editId="070682BC">
          <wp:extent cx="2380891" cy="437158"/>
          <wp:effectExtent l="0" t="0" r="635" b="127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-SA-329 SABrandIdentity_WM_Horz_FullNameBlueBar_CMYK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9641" cy="490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2F557D" w14:textId="77777777" w:rsidR="002E6905" w:rsidRDefault="002E69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E7F04"/>
    <w:multiLevelType w:val="multilevel"/>
    <w:tmpl w:val="018A4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458E8"/>
    <w:multiLevelType w:val="hybridMultilevel"/>
    <w:tmpl w:val="02908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03372"/>
    <w:multiLevelType w:val="multilevel"/>
    <w:tmpl w:val="33222062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2520" w:hanging="18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2077A"/>
    <w:multiLevelType w:val="hybridMultilevel"/>
    <w:tmpl w:val="F0BCE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9103B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6E62B7C"/>
    <w:multiLevelType w:val="multilevel"/>
    <w:tmpl w:val="EBA235D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01D369D"/>
    <w:multiLevelType w:val="hybridMultilevel"/>
    <w:tmpl w:val="2DF22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F4F06"/>
    <w:multiLevelType w:val="multilevel"/>
    <w:tmpl w:val="D7B286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C66083B"/>
    <w:multiLevelType w:val="multilevel"/>
    <w:tmpl w:val="D5A230B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2BF7FAE"/>
    <w:multiLevelType w:val="hybridMultilevel"/>
    <w:tmpl w:val="1762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416F1"/>
    <w:multiLevelType w:val="hybridMultilevel"/>
    <w:tmpl w:val="9B941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A10E0"/>
    <w:multiLevelType w:val="multilevel"/>
    <w:tmpl w:val="0EE84A0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3F3B7BB6"/>
    <w:multiLevelType w:val="hybridMultilevel"/>
    <w:tmpl w:val="2948F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B12B8"/>
    <w:multiLevelType w:val="hybridMultilevel"/>
    <w:tmpl w:val="BFCEC7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D43D1D"/>
    <w:multiLevelType w:val="hybridMultilevel"/>
    <w:tmpl w:val="67FC87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DD60B5"/>
    <w:multiLevelType w:val="hybridMultilevel"/>
    <w:tmpl w:val="A5DE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25A1E"/>
    <w:multiLevelType w:val="hybridMultilevel"/>
    <w:tmpl w:val="29784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17B9C"/>
    <w:multiLevelType w:val="hybridMultilevel"/>
    <w:tmpl w:val="AC42C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068AE"/>
    <w:multiLevelType w:val="hybridMultilevel"/>
    <w:tmpl w:val="4B52EE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C9C1A99"/>
    <w:multiLevelType w:val="hybridMultilevel"/>
    <w:tmpl w:val="3F74A7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EA47D8"/>
    <w:multiLevelType w:val="hybridMultilevel"/>
    <w:tmpl w:val="EA4CE6A8"/>
    <w:lvl w:ilvl="0" w:tplc="2B384F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310E2"/>
    <w:multiLevelType w:val="hybridMultilevel"/>
    <w:tmpl w:val="2D4C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9662F6"/>
    <w:multiLevelType w:val="hybridMultilevel"/>
    <w:tmpl w:val="92B25D1C"/>
    <w:lvl w:ilvl="0" w:tplc="2B384F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E75134"/>
    <w:multiLevelType w:val="multilevel"/>
    <w:tmpl w:val="DACED0F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73B128B9"/>
    <w:multiLevelType w:val="multilevel"/>
    <w:tmpl w:val="0A7224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7BE67E7F"/>
    <w:multiLevelType w:val="hybridMultilevel"/>
    <w:tmpl w:val="251C21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24"/>
  </w:num>
  <w:num w:numId="5">
    <w:abstractNumId w:val="0"/>
  </w:num>
  <w:num w:numId="6">
    <w:abstractNumId w:val="22"/>
  </w:num>
  <w:num w:numId="7">
    <w:abstractNumId w:val="2"/>
  </w:num>
  <w:num w:numId="8">
    <w:abstractNumId w:val="5"/>
  </w:num>
  <w:num w:numId="9">
    <w:abstractNumId w:val="23"/>
  </w:num>
  <w:num w:numId="10">
    <w:abstractNumId w:val="8"/>
  </w:num>
  <w:num w:numId="11">
    <w:abstractNumId w:val="20"/>
  </w:num>
  <w:num w:numId="12">
    <w:abstractNumId w:val="21"/>
  </w:num>
  <w:num w:numId="13">
    <w:abstractNumId w:val="6"/>
  </w:num>
  <w:num w:numId="14">
    <w:abstractNumId w:val="1"/>
  </w:num>
  <w:num w:numId="15">
    <w:abstractNumId w:val="4"/>
  </w:num>
  <w:num w:numId="16">
    <w:abstractNumId w:val="16"/>
  </w:num>
  <w:num w:numId="17">
    <w:abstractNumId w:val="19"/>
  </w:num>
  <w:num w:numId="18">
    <w:abstractNumId w:val="10"/>
  </w:num>
  <w:num w:numId="19">
    <w:abstractNumId w:val="17"/>
  </w:num>
  <w:num w:numId="20">
    <w:abstractNumId w:val="14"/>
  </w:num>
  <w:num w:numId="21">
    <w:abstractNumId w:val="13"/>
  </w:num>
  <w:num w:numId="22">
    <w:abstractNumId w:val="9"/>
  </w:num>
  <w:num w:numId="23">
    <w:abstractNumId w:val="3"/>
  </w:num>
  <w:num w:numId="24">
    <w:abstractNumId w:val="12"/>
  </w:num>
  <w:num w:numId="25">
    <w:abstractNumId w:val="18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7CC"/>
    <w:rsid w:val="00051F26"/>
    <w:rsid w:val="00054A72"/>
    <w:rsid w:val="00073C8D"/>
    <w:rsid w:val="00077137"/>
    <w:rsid w:val="00080A0D"/>
    <w:rsid w:val="000C754A"/>
    <w:rsid w:val="001069B1"/>
    <w:rsid w:val="00121151"/>
    <w:rsid w:val="001529C7"/>
    <w:rsid w:val="001B2020"/>
    <w:rsid w:val="001E1008"/>
    <w:rsid w:val="001F7281"/>
    <w:rsid w:val="001F7A45"/>
    <w:rsid w:val="00290C67"/>
    <w:rsid w:val="0029504B"/>
    <w:rsid w:val="002D4122"/>
    <w:rsid w:val="002D6A35"/>
    <w:rsid w:val="002E6905"/>
    <w:rsid w:val="00333BC0"/>
    <w:rsid w:val="00382611"/>
    <w:rsid w:val="00382DB7"/>
    <w:rsid w:val="0038342F"/>
    <w:rsid w:val="00441D93"/>
    <w:rsid w:val="00483549"/>
    <w:rsid w:val="004907A9"/>
    <w:rsid w:val="004A1CA2"/>
    <w:rsid w:val="004A1D70"/>
    <w:rsid w:val="004C4861"/>
    <w:rsid w:val="004E3B5C"/>
    <w:rsid w:val="004F596E"/>
    <w:rsid w:val="00517079"/>
    <w:rsid w:val="00517E21"/>
    <w:rsid w:val="005279C4"/>
    <w:rsid w:val="00540592"/>
    <w:rsid w:val="00567809"/>
    <w:rsid w:val="005917C6"/>
    <w:rsid w:val="005A08D4"/>
    <w:rsid w:val="00604168"/>
    <w:rsid w:val="0063429E"/>
    <w:rsid w:val="00643E3C"/>
    <w:rsid w:val="00652EB7"/>
    <w:rsid w:val="00695E17"/>
    <w:rsid w:val="006B386D"/>
    <w:rsid w:val="006D37E2"/>
    <w:rsid w:val="007232BE"/>
    <w:rsid w:val="007671E2"/>
    <w:rsid w:val="00787AB2"/>
    <w:rsid w:val="007C7AE7"/>
    <w:rsid w:val="007C7EB6"/>
    <w:rsid w:val="007E2BFD"/>
    <w:rsid w:val="00815730"/>
    <w:rsid w:val="00820FA0"/>
    <w:rsid w:val="00833F20"/>
    <w:rsid w:val="008C0C54"/>
    <w:rsid w:val="008E057B"/>
    <w:rsid w:val="008E3857"/>
    <w:rsid w:val="008E5D8C"/>
    <w:rsid w:val="008E761D"/>
    <w:rsid w:val="008F1DE5"/>
    <w:rsid w:val="008F37CC"/>
    <w:rsid w:val="00907066"/>
    <w:rsid w:val="009B37E3"/>
    <w:rsid w:val="009C2FC8"/>
    <w:rsid w:val="009C498F"/>
    <w:rsid w:val="009F3291"/>
    <w:rsid w:val="00A2720C"/>
    <w:rsid w:val="00A34D80"/>
    <w:rsid w:val="00A82455"/>
    <w:rsid w:val="00A92E5C"/>
    <w:rsid w:val="00AA591B"/>
    <w:rsid w:val="00AB1762"/>
    <w:rsid w:val="00AB7EC1"/>
    <w:rsid w:val="00AC7FB0"/>
    <w:rsid w:val="00AF49EE"/>
    <w:rsid w:val="00B05E4B"/>
    <w:rsid w:val="00B1280F"/>
    <w:rsid w:val="00B27FC4"/>
    <w:rsid w:val="00B43366"/>
    <w:rsid w:val="00B527CA"/>
    <w:rsid w:val="00B6451C"/>
    <w:rsid w:val="00B65C25"/>
    <w:rsid w:val="00B76A06"/>
    <w:rsid w:val="00B83CAB"/>
    <w:rsid w:val="00B86072"/>
    <w:rsid w:val="00BF1A73"/>
    <w:rsid w:val="00C04F99"/>
    <w:rsid w:val="00C3780A"/>
    <w:rsid w:val="00C53690"/>
    <w:rsid w:val="00C56004"/>
    <w:rsid w:val="00C76190"/>
    <w:rsid w:val="00C9128A"/>
    <w:rsid w:val="00C92DC9"/>
    <w:rsid w:val="00CA5893"/>
    <w:rsid w:val="00CD0024"/>
    <w:rsid w:val="00CF0EE5"/>
    <w:rsid w:val="00CF31C3"/>
    <w:rsid w:val="00CF70E0"/>
    <w:rsid w:val="00D043A4"/>
    <w:rsid w:val="00D13396"/>
    <w:rsid w:val="00D13447"/>
    <w:rsid w:val="00D22B02"/>
    <w:rsid w:val="00D5338D"/>
    <w:rsid w:val="00D77379"/>
    <w:rsid w:val="00D851C0"/>
    <w:rsid w:val="00D938EA"/>
    <w:rsid w:val="00DC7F4A"/>
    <w:rsid w:val="00DD03DD"/>
    <w:rsid w:val="00E1627B"/>
    <w:rsid w:val="00E606E3"/>
    <w:rsid w:val="00E65521"/>
    <w:rsid w:val="00E719DC"/>
    <w:rsid w:val="00E73193"/>
    <w:rsid w:val="00E8316A"/>
    <w:rsid w:val="00EB6FB9"/>
    <w:rsid w:val="00EC52C8"/>
    <w:rsid w:val="00F17229"/>
    <w:rsid w:val="00F2168A"/>
    <w:rsid w:val="00F45CA8"/>
    <w:rsid w:val="00FC068E"/>
    <w:rsid w:val="00FE2FC2"/>
    <w:rsid w:val="00FF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262450"/>
  <w15:chartTrackingRefBased/>
  <w15:docId w15:val="{683182E4-4AF4-4312-891C-368A8F31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91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9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905"/>
  </w:style>
  <w:style w:type="paragraph" w:styleId="Footer">
    <w:name w:val="footer"/>
    <w:basedOn w:val="Normal"/>
    <w:link w:val="FooterChar"/>
    <w:uiPriority w:val="99"/>
    <w:unhideWhenUsed/>
    <w:rsid w:val="002E69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905"/>
  </w:style>
  <w:style w:type="paragraph" w:styleId="BalloonText">
    <w:name w:val="Balloon Text"/>
    <w:basedOn w:val="Normal"/>
    <w:link w:val="BalloonTextChar"/>
    <w:uiPriority w:val="99"/>
    <w:semiHidden/>
    <w:unhideWhenUsed/>
    <w:rsid w:val="002E69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9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33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38EA"/>
    <w:pPr>
      <w:ind w:left="720"/>
      <w:contextualSpacing/>
    </w:pPr>
  </w:style>
  <w:style w:type="paragraph" w:styleId="NoSpacing">
    <w:name w:val="No Spacing"/>
    <w:uiPriority w:val="1"/>
    <w:qFormat/>
    <w:rsid w:val="005279C4"/>
    <w:pPr>
      <w:spacing w:after="0" w:line="240" w:lineRule="auto"/>
    </w:pPr>
    <w:rPr>
      <w:rFonts w:ascii="Times New Roman" w:eastAsia="Calibri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C761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619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1A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A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A73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A73"/>
    <w:rPr>
      <w:rFonts w:ascii="Times New Roman" w:eastAsia="Times New Roman" w:hAnsi="Times New Roman" w:cs="Times New Roman"/>
      <w:b/>
      <w:bCs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ee-sa.imeetcentral.com/p/aQAAAAAEwFdO" TargetMode="External"/><Relationship Id="rId13" Type="http://schemas.openxmlformats.org/officeDocument/2006/relationships/hyperlink" Target="https://ieee-sa.imeetcentral.com/p1685/doc/WzIsNzk0MTg0Nzdd/w-Comment13" TargetMode="External"/><Relationship Id="rId18" Type="http://schemas.openxmlformats.org/officeDocument/2006/relationships/hyperlink" Target="https://ieee-sa.imeetcentral.com/p1685/doc/WzIsNzk2MDA5NjRd/?&amp;pgref=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eee-sa.imeetcentral.com/p1685/doc/WzIsNzk0MTg0NzZd/w-Comment12" TargetMode="External"/><Relationship Id="rId17" Type="http://schemas.openxmlformats.org/officeDocument/2006/relationships/hyperlink" Target="https://ieee-sa.imeetcentral.com/p1685/doc/WzIsNzc3NzEwOTJd/w-Comment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eee-sa.imeetcentral.com/p1685/doc/WzIsNzc3NzA5MDFd/w-ReviewCommentsOnAccelleraIpxactWgContributio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eee-sa.imeetcentral.com/p1685/folder/WzIwLDEzNzEwMzA1XQ/WzIsNzQ1OTA1NjN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eee-sa.imeetcentral.com/p1685/doc/WzIsNzk2MDA5NjRd/?&amp;pgref=" TargetMode="External"/><Relationship Id="rId10" Type="http://schemas.openxmlformats.org/officeDocument/2006/relationships/hyperlink" Target="https://standards.ieee.org/ipr/copyright-materials.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evelopment.standards.ieee.org/myproject/Public/mytools/mob/slideset.pdf" TargetMode="External"/><Relationship Id="rId14" Type="http://schemas.openxmlformats.org/officeDocument/2006/relationships/hyperlink" Target="https://ieee-sa.imeetcentral.com/p1685/doc/WzIsNzk0MTg0ODBd/w-Comment16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tandards.ieee.org/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armaks\Downloads\New%20SA%20Letterhead%20no%20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54BBF-FA32-4303-AAE7-1D002437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SA Letterhead no address</Template>
  <TotalTime>0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Barmaksiz</dc:creator>
  <cp:keywords/>
  <dc:description/>
  <cp:lastModifiedBy>Erwin de Kock</cp:lastModifiedBy>
  <cp:revision>2</cp:revision>
  <cp:lastPrinted>2019-10-01T14:16:00Z</cp:lastPrinted>
  <dcterms:created xsi:type="dcterms:W3CDTF">2021-07-16T12:39:00Z</dcterms:created>
  <dcterms:modified xsi:type="dcterms:W3CDTF">2021-07-16T12:39:00Z</dcterms:modified>
</cp:coreProperties>
</file>