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68F590CB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Meeting </w:t>
      </w:r>
      <w:r w:rsidR="00332F95">
        <w:rPr>
          <w:rFonts w:ascii="Calibri" w:hAnsi="Calibri" w:cs="Calibri"/>
        </w:rPr>
        <w:t>Minutes</w:t>
      </w:r>
      <w:r w:rsidRPr="000D6180">
        <w:rPr>
          <w:rFonts w:ascii="Calibri" w:hAnsi="Calibri" w:cs="Calibri"/>
        </w:rPr>
        <w:br/>
      </w:r>
      <w:r w:rsidR="00704517">
        <w:rPr>
          <w:rFonts w:ascii="Calibri" w:hAnsi="Calibri" w:cs="Calibri"/>
        </w:rPr>
        <w:t>28</w:t>
      </w:r>
      <w:r w:rsidR="00F32988">
        <w:rPr>
          <w:rFonts w:ascii="Calibri" w:hAnsi="Calibri" w:cs="Calibri"/>
        </w:rPr>
        <w:t xml:space="preserve"> </w:t>
      </w:r>
      <w:r w:rsidR="00C32254">
        <w:rPr>
          <w:rFonts w:ascii="Calibri" w:hAnsi="Calibri" w:cs="Calibri"/>
        </w:rPr>
        <w:t>October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</w:t>
      </w:r>
      <w:r w:rsidR="005A33BE">
        <w:rPr>
          <w:rFonts w:ascii="Calibri" w:hAnsi="Calibri" w:cs="Calibri"/>
        </w:rPr>
        <w:t>D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 xml:space="preserve">Video Conference ID: </w:t>
      </w:r>
      <w:r w:rsidR="00EB4538" w:rsidRPr="00EB4538">
        <w:rPr>
          <w:rFonts w:ascii="Calibri" w:hAnsi="Calibri" w:cs="Calibri"/>
        </w:rPr>
        <w:t>123 402 925 5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47A83CE0" w14:textId="7F8D90AF" w:rsidR="0053412B" w:rsidRDefault="0053412B" w:rsidP="0053412B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Erwin de Kock, WG Chair, calls the meeting to order at 10:05 AM EDT</w:t>
      </w:r>
    </w:p>
    <w:p w14:paraId="35760645" w14:textId="77777777" w:rsidR="005279C4" w:rsidRPr="000D6180" w:rsidRDefault="005279C4" w:rsidP="0053412B">
      <w:pPr>
        <w:pStyle w:val="NoSpacing"/>
        <w:ind w:left="36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75BBDE3B" w14:textId="4349643C" w:rsidR="0090173D" w:rsidRPr="0090173D" w:rsidRDefault="005279C4" w:rsidP="0090173D">
      <w:pPr>
        <w:pStyle w:val="NoSpacing"/>
        <w:ind w:left="360"/>
        <w:rPr>
          <w:rFonts w:ascii="Calibri" w:hAnsi="Calibri" w:cs="Calibri"/>
          <w:i/>
          <w:color w:val="0000FF"/>
          <w:u w:val="single"/>
          <w:lang w:val="fr-FR"/>
        </w:rPr>
      </w:pPr>
      <w:r w:rsidRPr="00E80CDE">
        <w:rPr>
          <w:rFonts w:ascii="Calibri" w:hAnsi="Calibri" w:cs="Calibri"/>
          <w:bCs/>
          <w:i/>
          <w:lang w:val="fr-FR"/>
        </w:rPr>
        <w:t xml:space="preserve">Affiliation </w:t>
      </w:r>
      <w:proofErr w:type="spellStart"/>
      <w:proofErr w:type="gramStart"/>
      <w:r w:rsidRPr="00E80CDE">
        <w:rPr>
          <w:rFonts w:ascii="Calibri" w:hAnsi="Calibri" w:cs="Calibri"/>
          <w:bCs/>
          <w:i/>
          <w:lang w:val="fr-FR"/>
        </w:rPr>
        <w:t>FAQs</w:t>
      </w:r>
      <w:proofErr w:type="spellEnd"/>
      <w:r w:rsidRPr="00E80CDE">
        <w:rPr>
          <w:rFonts w:ascii="Calibri" w:hAnsi="Calibri" w:cs="Calibri"/>
          <w:bCs/>
          <w:i/>
          <w:lang w:val="fr-FR"/>
        </w:rPr>
        <w:t>:</w:t>
      </w:r>
      <w:proofErr w:type="gramEnd"/>
      <w:r w:rsidRPr="00E80CDE">
        <w:rPr>
          <w:rFonts w:ascii="Calibri" w:hAnsi="Calibri" w:cs="Calibri"/>
          <w:bCs/>
          <w:i/>
          <w:lang w:val="fr-FR"/>
        </w:rPr>
        <w:t xml:space="preserve"> </w:t>
      </w:r>
      <w:hyperlink r:id="rId8" w:history="1">
        <w:r w:rsidRPr="00E80CDE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</w:p>
    <w:p w14:paraId="634F8B0C" w14:textId="1F85031B" w:rsidR="005279C4" w:rsidRPr="0090173D" w:rsidRDefault="002903DE" w:rsidP="0090173D">
      <w:pPr>
        <w:pStyle w:val="NoSpacing"/>
        <w:numPr>
          <w:ilvl w:val="1"/>
          <w:numId w:val="15"/>
        </w:numPr>
        <w:rPr>
          <w:rFonts w:ascii="Calibri" w:hAnsi="Calibri" w:cs="Calibri"/>
          <w:lang w:val="fr-FR"/>
        </w:rPr>
      </w:pP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John Blyler (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Accellera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David Courtright (AMD, DR)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Jean-Michel Fernandez (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Arterix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proofErr w:type="spellStart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Gregoire</w:t>
      </w:r>
      <w:proofErr w:type="spellEnd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Avot (</w:t>
      </w:r>
      <w:proofErr w:type="spellStart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Arteris</w:t>
      </w:r>
      <w:proofErr w:type="spellEnd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</w:t>
      </w:r>
      <w:r>
        <w:rPr>
          <w:rFonts w:asciiTheme="minorHAnsi" w:hAnsiTheme="minorHAnsi" w:cstheme="minorHAnsi"/>
          <w:i/>
          <w:color w:val="808080" w:themeColor="background1" w:themeShade="80"/>
          <w:lang w:val="fr-FR"/>
        </w:rPr>
        <w:t>A</w:t>
      </w:r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)</w:t>
      </w:r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Eyal Herzberg (Cadence, DR) </w:t>
      </w:r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Li Jun (</w:t>
      </w:r>
      <w:proofErr w:type="spellStart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Couldwalk</w:t>
      </w:r>
      <w:proofErr w:type="spellEnd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Michael Velten (</w:t>
      </w:r>
      <w:proofErr w:type="spellStart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Infineon</w:t>
      </w:r>
      <w:proofErr w:type="spellEnd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DR)</w:t>
      </w:r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</w:r>
      <w:proofErr w:type="spellStart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Kamlesh</w:t>
      </w:r>
      <w:proofErr w:type="spellEnd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</w:t>
      </w:r>
      <w:proofErr w:type="spellStart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Pathak</w:t>
      </w:r>
      <w:proofErr w:type="spellEnd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 xml:space="preserve"> (Intel, DR)</w:t>
      </w:r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Scott Venier (NVIDIA, DR)</w:t>
      </w:r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Erwin de Kock (NXP, DR)</w:t>
      </w:r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 xml:space="preserve">David Cheng (Qualcomm, DR) </w:t>
      </w:r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Thomas Burg (ST, DR)</w:t>
      </w:r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br/>
        <w:t>Mark Noll (</w:t>
      </w:r>
      <w:proofErr w:type="spellStart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Synopsys</w:t>
      </w:r>
      <w:proofErr w:type="spellEnd"/>
      <w:r w:rsidR="0090173D" w:rsidRPr="0090173D">
        <w:rPr>
          <w:rFonts w:asciiTheme="minorHAnsi" w:hAnsiTheme="minorHAnsi" w:cstheme="minorHAnsi"/>
          <w:i/>
          <w:color w:val="808080" w:themeColor="background1" w:themeShade="80"/>
          <w:lang w:val="fr-FR"/>
        </w:rPr>
        <w:t>, DR</w:t>
      </w:r>
    </w:p>
    <w:p w14:paraId="458C68F7" w14:textId="77777777" w:rsidR="0090173D" w:rsidRPr="0090173D" w:rsidRDefault="0090173D" w:rsidP="00E719DC">
      <w:pPr>
        <w:pStyle w:val="NoSpacing"/>
        <w:ind w:left="720"/>
        <w:rPr>
          <w:rFonts w:ascii="Calibri" w:hAnsi="Calibri" w:cs="Calibri"/>
          <w:lang w:val="fr-FR"/>
        </w:rPr>
      </w:pP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640ED332" w14:textId="4B16AD0F" w:rsidR="0090173D" w:rsidRPr="00025429" w:rsidRDefault="002903DE" w:rsidP="0090173D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0" w:name="_Hlk74205101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Thomas Burg</w:t>
      </w:r>
      <w:r w:rsidR="0090173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a motion to approve the agenda.</w:t>
      </w:r>
      <w:r w:rsidR="0090173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Mark Noll </w:t>
      </w:r>
      <w:r w:rsidR="0090173D">
        <w:rPr>
          <w:rFonts w:asciiTheme="minorHAnsi" w:hAnsiTheme="minorHAnsi" w:cstheme="minorHAnsi"/>
          <w:i/>
          <w:color w:val="808080" w:themeColor="background1" w:themeShade="80"/>
        </w:rPr>
        <w:t>seconds the motion.</w:t>
      </w:r>
      <w:r w:rsidR="0090173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 w:rsidR="0090173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agenda is approved</w:t>
      </w:r>
      <w:bookmarkEnd w:id="0"/>
      <w:r w:rsidR="0090173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4ED98DB" w14:textId="77777777" w:rsidR="0090173D" w:rsidRPr="0090173D" w:rsidRDefault="00041391" w:rsidP="00BF1A73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9" w:history="1">
        <w:r w:rsidR="00EB4538">
          <w:rPr>
            <w:rStyle w:val="Hyperlink"/>
            <w:rFonts w:ascii="Calibri" w:hAnsi="Calibri" w:cs="Calibri"/>
          </w:rPr>
          <w:t>2021-10-14-minutes.docx</w:t>
        </w:r>
      </w:hyperlink>
    </w:p>
    <w:p w14:paraId="5F6CF853" w14:textId="245F94D6" w:rsidR="002D6A35" w:rsidRPr="00BF1A73" w:rsidRDefault="002903DE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Mark Noll </w:t>
      </w:r>
      <w:r w:rsidR="0090173D">
        <w:rPr>
          <w:rFonts w:asciiTheme="minorHAnsi" w:hAnsiTheme="minorHAnsi" w:cstheme="minorHAnsi"/>
          <w:i/>
          <w:color w:val="808080" w:themeColor="background1" w:themeShade="80"/>
        </w:rPr>
        <w:t>moves a motion to approve the minutes.</w:t>
      </w:r>
      <w:r w:rsidR="0090173D">
        <w:rPr>
          <w:rFonts w:asciiTheme="minorHAnsi" w:hAnsiTheme="minorHAnsi" w:cstheme="minorHAnsi"/>
          <w:i/>
          <w:color w:val="808080" w:themeColor="background1" w:themeShade="80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>Thomas Burg</w:t>
      </w:r>
      <w:r w:rsidR="0090173D">
        <w:rPr>
          <w:rFonts w:asciiTheme="minorHAnsi" w:hAnsiTheme="minorHAnsi" w:cstheme="minorHAnsi"/>
          <w:i/>
          <w:color w:val="808080" w:themeColor="background1" w:themeShade="80"/>
        </w:rPr>
        <w:t xml:space="preserve"> seconds the motion.</w:t>
      </w:r>
      <w:r w:rsidR="0090173D">
        <w:rPr>
          <w:rFonts w:asciiTheme="minorHAnsi" w:hAnsiTheme="minorHAnsi" w:cstheme="minorHAnsi"/>
          <w:i/>
          <w:color w:val="808080" w:themeColor="background1" w:themeShade="80"/>
        </w:rPr>
        <w:br/>
        <w:t>Erwin de Kock (WGC) asks if anyone objects to unanimous consent of the motion.</w:t>
      </w:r>
      <w:r w:rsidR="0090173D">
        <w:rPr>
          <w:rFonts w:asciiTheme="minorHAnsi" w:hAnsiTheme="minorHAnsi" w:cstheme="minorHAnsi"/>
          <w:i/>
          <w:color w:val="808080" w:themeColor="background1" w:themeShade="80"/>
        </w:rPr>
        <w:br/>
        <w:t>No objection, hence, the minutes are approved</w:t>
      </w:r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07EA6FD0" w14:textId="77777777" w:rsidR="0090173D" w:rsidRPr="00A402D6" w:rsidRDefault="0090173D" w:rsidP="0090173D">
      <w:pPr>
        <w:numPr>
          <w:ilvl w:val="0"/>
          <w:numId w:val="26"/>
        </w:num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 (WGC)</w:t>
      </w:r>
      <w:r w:rsidRPr="00A402D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made a call fo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 potentially essential patents; no one raised concerns for consideration</w:t>
      </w:r>
    </w:p>
    <w:p w14:paraId="47D02EBE" w14:textId="77777777" w:rsidR="0090173D" w:rsidRPr="00690CBC" w:rsidRDefault="0090173D" w:rsidP="0090173D">
      <w:pPr>
        <w:numPr>
          <w:ilvl w:val="0"/>
          <w:numId w:val="26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The copyright policy was presented. There were no questions or concerns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Unfinished Business/Action Item Review</w:t>
      </w:r>
    </w:p>
    <w:p w14:paraId="770F222F" w14:textId="5AF7320C" w:rsidR="00D95464" w:rsidRPr="0090173D" w:rsidRDefault="00041391" w:rsidP="00EB4538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5847CBDA" w14:textId="2B8C167E" w:rsidR="0090173D" w:rsidRPr="002903DE" w:rsidRDefault="0090173D" w:rsidP="002903DE">
      <w:pPr>
        <w:pStyle w:val="NoSpacing"/>
        <w:numPr>
          <w:ilvl w:val="2"/>
          <w:numId w:val="15"/>
        </w:numPr>
        <w:rPr>
          <w:rStyle w:val="Hyperlink"/>
          <w:rFonts w:ascii="Calibri" w:hAnsi="Calibri" w:cs="Calibri"/>
          <w:color w:val="808080" w:themeColor="background1" w:themeShade="80"/>
          <w:u w:val="none"/>
        </w:rPr>
      </w:pPr>
      <w:r>
        <w:rPr>
          <w:rFonts w:ascii="Calibri" w:hAnsi="Calibri" w:cs="Calibri"/>
          <w:color w:val="808080" w:themeColor="background1" w:themeShade="80"/>
        </w:rPr>
        <w:t>All 14 entity members have voting rights.</w:t>
      </w:r>
    </w:p>
    <w:p w14:paraId="1883200C" w14:textId="01DD9F2D" w:rsidR="00D95464" w:rsidRDefault="00D95464" w:rsidP="00D9546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Reminder to join Balloting Group</w:t>
      </w:r>
    </w:p>
    <w:p w14:paraId="2E303520" w14:textId="31D3D747" w:rsidR="002903DE" w:rsidRDefault="002903DE" w:rsidP="002903DE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 w:rsidRPr="002903DE">
        <w:rPr>
          <w:rFonts w:ascii="Calibri" w:hAnsi="Calibri" w:cs="Calibri"/>
          <w:color w:val="808080" w:themeColor="background1" w:themeShade="80"/>
        </w:rPr>
        <w:t>David Courtright will take action to join Balloting Group</w:t>
      </w:r>
      <w:r>
        <w:rPr>
          <w:rFonts w:ascii="Calibri" w:hAnsi="Calibri" w:cs="Calibri"/>
          <w:color w:val="808080" w:themeColor="background1" w:themeShade="80"/>
        </w:rPr>
        <w:t>.</w:t>
      </w:r>
    </w:p>
    <w:p w14:paraId="26F6963C" w14:textId="5CD4FFC8" w:rsidR="002903DE" w:rsidRPr="002903DE" w:rsidRDefault="002903DE" w:rsidP="002903DE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 xml:space="preserve">John Blyler will align with Lynn Bannister </w:t>
      </w:r>
      <w:proofErr w:type="spellStart"/>
      <w:r>
        <w:rPr>
          <w:rFonts w:ascii="Calibri" w:hAnsi="Calibri" w:cs="Calibri"/>
          <w:color w:val="808080" w:themeColor="background1" w:themeShade="80"/>
        </w:rPr>
        <w:t>wherher</w:t>
      </w:r>
      <w:proofErr w:type="spellEnd"/>
      <w:r>
        <w:rPr>
          <w:rFonts w:ascii="Calibri" w:hAnsi="Calibri" w:cs="Calibri"/>
          <w:color w:val="808080" w:themeColor="background1" w:themeShade="80"/>
        </w:rPr>
        <w:t xml:space="preserve"> or not to join.</w:t>
      </w:r>
    </w:p>
    <w:p w14:paraId="6936EF21" w14:textId="4AC8F167" w:rsidR="00D95464" w:rsidRDefault="00D95464" w:rsidP="00EB4538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Actions on </w:t>
      </w:r>
      <w:hyperlink r:id="rId13" w:history="1">
        <w:r w:rsidRPr="00C32254">
          <w:rPr>
            <w:rStyle w:val="Hyperlink"/>
            <w:rFonts w:ascii="Calibri" w:hAnsi="Calibri" w:cs="Calibri"/>
          </w:rPr>
          <w:t>WG comments</w:t>
        </w:r>
      </w:hyperlink>
      <w:r w:rsidR="00FA2C5A">
        <w:rPr>
          <w:rStyle w:val="Hyperlink"/>
          <w:rFonts w:ascii="Calibri" w:hAnsi="Calibri" w:cs="Calibri"/>
        </w:rPr>
        <w:t xml:space="preserve"> </w:t>
      </w:r>
      <w:r w:rsidR="00FA2C5A">
        <w:rPr>
          <w:rFonts w:ascii="Calibri" w:hAnsi="Calibri" w:cs="Calibri"/>
        </w:rPr>
        <w:t xml:space="preserve">on </w:t>
      </w:r>
      <w:hyperlink r:id="rId14" w:history="1">
        <w:r w:rsidR="00FA2C5A" w:rsidRPr="00C32254">
          <w:rPr>
            <w:rStyle w:val="Hyperlink"/>
            <w:rFonts w:ascii="Calibri" w:hAnsi="Calibri" w:cs="Calibri"/>
          </w:rPr>
          <w:t>draft</w:t>
        </w:r>
      </w:hyperlink>
      <w:r w:rsidR="00FA2C5A">
        <w:rPr>
          <w:rFonts w:ascii="Calibri" w:hAnsi="Calibri" w:cs="Calibri"/>
        </w:rPr>
        <w:t xml:space="preserve"> (PDF) submitted for MEC review</w:t>
      </w:r>
    </w:p>
    <w:p w14:paraId="315082FA" w14:textId="1C76DBDC" w:rsidR="00D95464" w:rsidRDefault="00041391" w:rsidP="005839D3">
      <w:pPr>
        <w:pStyle w:val="NoSpacing"/>
        <w:numPr>
          <w:ilvl w:val="0"/>
          <w:numId w:val="30"/>
        </w:numPr>
        <w:rPr>
          <w:rFonts w:ascii="Helvetica" w:hAnsi="Helvetica" w:cs="Helvetica"/>
          <w:color w:val="323232"/>
          <w:sz w:val="20"/>
          <w:szCs w:val="20"/>
          <w:shd w:val="clear" w:color="auto" w:fill="FFCC99"/>
          <w:lang w:val="fr-FR"/>
        </w:rPr>
      </w:pPr>
      <w:hyperlink r:id="rId15" w:history="1">
        <w:r w:rsidR="00D95464" w:rsidRPr="00332F95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  <w:lang w:val="fr-FR"/>
          </w:rPr>
          <w:t>Comment 34</w:t>
        </w:r>
      </w:hyperlink>
      <w:r w:rsidR="00D95464" w:rsidRPr="00332F95">
        <w:rPr>
          <w:rFonts w:ascii="Helvetica" w:hAnsi="Helvetica" w:cs="Helvetica"/>
          <w:color w:val="323232"/>
          <w:sz w:val="20"/>
          <w:szCs w:val="20"/>
          <w:shd w:val="clear" w:color="auto" w:fill="FFFFFF"/>
          <w:lang w:val="fr-FR"/>
        </w:rPr>
        <w:t> </w:t>
      </w:r>
      <w:proofErr w:type="spellStart"/>
      <w:r w:rsidR="00D95464" w:rsidRPr="00332F95">
        <w:rPr>
          <w:rFonts w:ascii="Helvetica" w:hAnsi="Helvetica" w:cs="Helvetica"/>
          <w:color w:val="323232"/>
          <w:sz w:val="20"/>
          <w:szCs w:val="20"/>
          <w:shd w:val="clear" w:color="auto" w:fill="FFCC99"/>
          <w:lang w:val="fr-FR"/>
        </w:rPr>
        <w:t>ExternalPortReference</w:t>
      </w:r>
      <w:proofErr w:type="spellEnd"/>
      <w:r w:rsidR="00D95464" w:rsidRPr="00332F95">
        <w:rPr>
          <w:rFonts w:ascii="Helvetica" w:hAnsi="Helvetica" w:cs="Helvetica"/>
          <w:color w:val="323232"/>
          <w:sz w:val="20"/>
          <w:szCs w:val="20"/>
          <w:shd w:val="clear" w:color="auto" w:fill="FFCC99"/>
          <w:lang w:val="fr-FR"/>
        </w:rPr>
        <w:t xml:space="preserve"> and port </w:t>
      </w:r>
      <w:proofErr w:type="spellStart"/>
      <w:r w:rsidR="00D95464" w:rsidRPr="00332F95">
        <w:rPr>
          <w:rFonts w:ascii="Helvetica" w:hAnsi="Helvetica" w:cs="Helvetica"/>
          <w:color w:val="323232"/>
          <w:sz w:val="20"/>
          <w:szCs w:val="20"/>
          <w:shd w:val="clear" w:color="auto" w:fill="FFCC99"/>
          <w:lang w:val="fr-FR"/>
        </w:rPr>
        <w:t>presence</w:t>
      </w:r>
      <w:proofErr w:type="spellEnd"/>
      <w:r w:rsidR="00D95464" w:rsidRPr="00332F95">
        <w:rPr>
          <w:rFonts w:ascii="Helvetica" w:hAnsi="Helvetica" w:cs="Helvetica"/>
          <w:color w:val="323232"/>
          <w:sz w:val="20"/>
          <w:szCs w:val="20"/>
          <w:shd w:val="clear" w:color="auto" w:fill="FFCC99"/>
          <w:lang w:val="fr-FR"/>
        </w:rPr>
        <w:t xml:space="preserve"> --- ACTION POINT GRËGOIRE</w:t>
      </w:r>
    </w:p>
    <w:p w14:paraId="16DD524D" w14:textId="5DE5943F" w:rsidR="005839D3" w:rsidRPr="00332F95" w:rsidRDefault="005839D3" w:rsidP="005839D3">
      <w:pPr>
        <w:pStyle w:val="NoSpacing"/>
        <w:numPr>
          <w:ilvl w:val="1"/>
          <w:numId w:val="30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color w:val="808080" w:themeColor="background1" w:themeShade="80"/>
        </w:rPr>
        <w:t>Gregoire Avot will provide a proposal for a SCR</w:t>
      </w:r>
    </w:p>
    <w:p w14:paraId="71109866" w14:textId="3FF9E27B" w:rsidR="00D95464" w:rsidRPr="001C59EA" w:rsidRDefault="00041391" w:rsidP="005839D3">
      <w:pPr>
        <w:pStyle w:val="NoSpacing"/>
        <w:numPr>
          <w:ilvl w:val="0"/>
          <w:numId w:val="30"/>
        </w:numPr>
        <w:rPr>
          <w:rFonts w:ascii="Calibri" w:hAnsi="Calibri" w:cs="Calibri"/>
          <w:lang w:val="fr-FR"/>
        </w:rPr>
      </w:pPr>
      <w:hyperlink r:id="rId16" w:history="1">
        <w:r w:rsidR="00D95464" w:rsidRPr="00D9546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  <w:lang w:val="fr-FR"/>
          </w:rPr>
          <w:t>Comment 39</w:t>
        </w:r>
      </w:hyperlink>
      <w:r w:rsidR="00D95464" w:rsidRPr="00D95464">
        <w:rPr>
          <w:rFonts w:ascii="Helvetica" w:hAnsi="Helvetica" w:cs="Helvetica"/>
          <w:color w:val="323232"/>
          <w:sz w:val="20"/>
          <w:szCs w:val="20"/>
          <w:shd w:val="clear" w:color="auto" w:fill="FFFFFF"/>
          <w:lang w:val="fr-FR"/>
        </w:rPr>
        <w:t> </w:t>
      </w:r>
      <w:r w:rsidR="00D95464" w:rsidRPr="00D95464">
        <w:rPr>
          <w:rFonts w:ascii="Helvetica" w:hAnsi="Helvetica" w:cs="Helvetica"/>
          <w:color w:val="323232"/>
          <w:sz w:val="20"/>
          <w:szCs w:val="20"/>
          <w:shd w:val="clear" w:color="auto" w:fill="FFCC99"/>
          <w:lang w:val="fr-FR"/>
        </w:rPr>
        <w:t>Physical port restrictions --- ACTION POINT</w:t>
      </w:r>
      <w:r w:rsidR="00D95464">
        <w:rPr>
          <w:rFonts w:ascii="Helvetica" w:hAnsi="Helvetica" w:cs="Helvetica"/>
          <w:color w:val="323232"/>
          <w:sz w:val="20"/>
          <w:szCs w:val="20"/>
          <w:shd w:val="clear" w:color="auto" w:fill="FFCC99"/>
          <w:lang w:val="fr-FR"/>
        </w:rPr>
        <w:t xml:space="preserve"> GRÉGOIRE</w:t>
      </w:r>
    </w:p>
    <w:p w14:paraId="70724DD7" w14:textId="7B89DC73" w:rsidR="001C59EA" w:rsidRPr="009D76D3" w:rsidRDefault="001C59EA" w:rsidP="001C59EA">
      <w:pPr>
        <w:pStyle w:val="NoSpacing"/>
        <w:numPr>
          <w:ilvl w:val="1"/>
          <w:numId w:val="30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color w:val="808080" w:themeColor="background1" w:themeShade="80"/>
        </w:rPr>
        <w:t>Erwin de Kock will organize separate meetings with sub group to discuss these SV issues.</w:t>
      </w:r>
    </w:p>
    <w:p w14:paraId="11D7544F" w14:textId="1DCA40E8" w:rsidR="00D95464" w:rsidRPr="001C59EA" w:rsidRDefault="00041391" w:rsidP="005839D3">
      <w:pPr>
        <w:pStyle w:val="NoSpacing"/>
        <w:numPr>
          <w:ilvl w:val="0"/>
          <w:numId w:val="30"/>
        </w:numPr>
        <w:rPr>
          <w:rFonts w:ascii="Calibri" w:hAnsi="Calibri" w:cs="Calibri"/>
        </w:rPr>
      </w:pPr>
      <w:hyperlink r:id="rId17" w:history="1">
        <w:r w:rsidR="00D95464" w:rsidRPr="009D76D3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47</w:t>
        </w:r>
      </w:hyperlink>
      <w:r w:rsidR="00D95464" w:rsidRPr="009D76D3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r w:rsidR="009D76D3" w:rsidRPr="009D76D3"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  <w:t>Co</w:t>
      </w:r>
      <w:r w:rsidR="00FA2C5A" w:rsidRPr="009D76D3"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  <w:t xml:space="preserve">nsecutive bits selection and Array of </w:t>
      </w:r>
      <w:proofErr w:type="spellStart"/>
      <w:r w:rsidR="00FA2C5A" w:rsidRPr="009D76D3"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  <w:t>SvInterface</w:t>
      </w:r>
      <w:proofErr w:type="spellEnd"/>
      <w:r w:rsidR="00FA2C5A" w:rsidRPr="009D76D3"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  <w:t> --- ACTION POINT ERWIN</w:t>
      </w:r>
    </w:p>
    <w:p w14:paraId="7328B4D5" w14:textId="7BAE4430" w:rsidR="001C59EA" w:rsidRPr="009D76D3" w:rsidRDefault="001C59EA" w:rsidP="001C59EA">
      <w:pPr>
        <w:pStyle w:val="NoSpacing"/>
        <w:numPr>
          <w:ilvl w:val="1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  <w:color w:val="808080" w:themeColor="background1" w:themeShade="80"/>
        </w:rPr>
        <w:t>Erwin de Kock will organize separate meetings with sub group to discuss these SV issues.</w:t>
      </w:r>
    </w:p>
    <w:p w14:paraId="5D7EA248" w14:textId="41301098" w:rsidR="00E80CDE" w:rsidRPr="001C59EA" w:rsidRDefault="00041391" w:rsidP="001C59EA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</w:pPr>
      <w:hyperlink r:id="rId18" w:history="1">
        <w:r w:rsidR="00D95464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48</w:t>
        </w:r>
      </w:hyperlink>
      <w:r w:rsidR="00D95464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r w:rsidR="00D95464">
        <w:rPr>
          <w:rFonts w:ascii="Helvetica" w:hAnsi="Helvetica" w:cs="Helvetica"/>
          <w:color w:val="323232"/>
          <w:sz w:val="20"/>
          <w:szCs w:val="20"/>
          <w:shd w:val="clear" w:color="auto" w:fill="CCFFCC"/>
        </w:rPr>
        <w:t xml:space="preserve">port driver </w:t>
      </w:r>
      <w:proofErr w:type="spellStart"/>
      <w:r w:rsidR="00D95464">
        <w:rPr>
          <w:rFonts w:ascii="Helvetica" w:hAnsi="Helvetica" w:cs="Helvetica"/>
          <w:color w:val="323232"/>
          <w:sz w:val="20"/>
          <w:szCs w:val="20"/>
          <w:shd w:val="clear" w:color="auto" w:fill="CCFFCC"/>
        </w:rPr>
        <w:t>viewRef</w:t>
      </w:r>
      <w:proofErr w:type="spellEnd"/>
      <w:r w:rsidR="00D95464">
        <w:rPr>
          <w:rFonts w:ascii="Helvetica" w:hAnsi="Helvetica" w:cs="Helvetica"/>
          <w:color w:val="323232"/>
          <w:sz w:val="20"/>
          <w:szCs w:val="20"/>
          <w:shd w:val="clear" w:color="auto" w:fill="CCFFCC"/>
        </w:rPr>
        <w:t xml:space="preserve"> and C.27. --- CLOSED</w:t>
      </w:r>
      <w:r w:rsidR="00FA2C5A">
        <w:rPr>
          <w:rFonts w:ascii="Helvetica" w:hAnsi="Helvetica" w:cs="Helvetica"/>
          <w:color w:val="323232"/>
          <w:sz w:val="20"/>
          <w:szCs w:val="20"/>
          <w:shd w:val="clear" w:color="auto" w:fill="CCFFCC"/>
        </w:rPr>
        <w:br/>
      </w: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45600C94" w14:textId="3B0A7CDE" w:rsidR="00FA2C5A" w:rsidRPr="005839D3" w:rsidRDefault="00041391" w:rsidP="00FA2C5A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9" w:history="1">
        <w:r w:rsidR="00EB4538" w:rsidRPr="00EB4538">
          <w:rPr>
            <w:rStyle w:val="Hyperlink"/>
            <w:rFonts w:ascii="Calibri" w:hAnsi="Calibri" w:cs="Calibri"/>
          </w:rPr>
          <w:t>MEC review comments</w:t>
        </w:r>
      </w:hyperlink>
    </w:p>
    <w:p w14:paraId="1C651489" w14:textId="6BF97241" w:rsidR="005839D3" w:rsidRPr="005839D3" w:rsidRDefault="005839D3" w:rsidP="005839D3">
      <w:pPr>
        <w:pStyle w:val="NoSpacing"/>
        <w:numPr>
          <w:ilvl w:val="0"/>
          <w:numId w:val="31"/>
        </w:numPr>
        <w:rPr>
          <w:color w:val="808080" w:themeColor="background1" w:themeShade="80"/>
        </w:rPr>
      </w:pPr>
      <w:r w:rsidRPr="005839D3">
        <w:rPr>
          <w:color w:val="808080" w:themeColor="background1" w:themeShade="80"/>
        </w:rPr>
        <w:t>Not Discussed</w:t>
      </w:r>
      <w:r w:rsidR="001C59EA">
        <w:rPr>
          <w:color w:val="808080" w:themeColor="background1" w:themeShade="80"/>
        </w:rPr>
        <w:t>.</w:t>
      </w:r>
    </w:p>
    <w:p w14:paraId="3FCAD1E9" w14:textId="77777777" w:rsidR="008972DB" w:rsidRDefault="00C32254" w:rsidP="005839D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FA2C5A">
        <w:rPr>
          <w:rFonts w:ascii="Calibri" w:hAnsi="Calibri" w:cs="Calibri"/>
        </w:rPr>
        <w:t xml:space="preserve">Discuss </w:t>
      </w:r>
      <w:hyperlink r:id="rId20" w:history="1">
        <w:r w:rsidRPr="00FA2C5A">
          <w:rPr>
            <w:rStyle w:val="Hyperlink"/>
            <w:rFonts w:ascii="Calibri" w:hAnsi="Calibri" w:cs="Calibri"/>
          </w:rPr>
          <w:t>WG comments</w:t>
        </w:r>
      </w:hyperlink>
      <w:r w:rsidRPr="00FA2C5A">
        <w:rPr>
          <w:rFonts w:ascii="Calibri" w:hAnsi="Calibri" w:cs="Calibri"/>
        </w:rPr>
        <w:t xml:space="preserve"> on </w:t>
      </w:r>
      <w:hyperlink r:id="rId21" w:history="1">
        <w:r w:rsidRPr="00FA2C5A">
          <w:rPr>
            <w:rStyle w:val="Hyperlink"/>
            <w:rFonts w:ascii="Calibri" w:hAnsi="Calibri" w:cs="Calibri"/>
          </w:rPr>
          <w:t>draft</w:t>
        </w:r>
      </w:hyperlink>
      <w:r w:rsidRPr="00FA2C5A">
        <w:rPr>
          <w:rFonts w:ascii="Calibri" w:hAnsi="Calibri" w:cs="Calibri"/>
        </w:rPr>
        <w:t xml:space="preserve"> (PDF) submitted for MEC review</w:t>
      </w:r>
    </w:p>
    <w:p w14:paraId="24372E6E" w14:textId="40D6C61A" w:rsidR="00FA2C5A" w:rsidRPr="001C59EA" w:rsidRDefault="00041391" w:rsidP="00BA20BC">
      <w:pPr>
        <w:pStyle w:val="NoSpacing"/>
        <w:numPr>
          <w:ilvl w:val="0"/>
          <w:numId w:val="42"/>
        </w:numPr>
        <w:rPr>
          <w:rFonts w:ascii="Calibri" w:hAnsi="Calibri" w:cs="Calibri"/>
        </w:rPr>
      </w:pPr>
      <w:hyperlink r:id="rId22" w:history="1">
        <w:r w:rsidR="00FA2C5A" w:rsidRPr="00FA2C5A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40</w:t>
        </w:r>
      </w:hyperlink>
      <w:r w:rsidR="00FA2C5A" w:rsidRP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proofErr w:type="spellStart"/>
      <w:r w:rsidR="00FA2C5A" w:rsidRP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Hierachical</w:t>
      </w:r>
      <w:proofErr w:type="spellEnd"/>
      <w:r w:rsidR="00FA2C5A" w:rsidRP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SV interface and </w:t>
      </w:r>
      <w:proofErr w:type="spellStart"/>
      <w:r w:rsidR="00FA2C5A" w:rsidRP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isIO</w:t>
      </w:r>
      <w:proofErr w:type="spellEnd"/>
      <w:r w:rsidR="00FA2C5A" w:rsidRP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--- OPEN</w:t>
      </w:r>
    </w:p>
    <w:p w14:paraId="0A7ABD79" w14:textId="21C37F42" w:rsidR="001C59EA" w:rsidRPr="00FA2C5A" w:rsidRDefault="001C59EA" w:rsidP="001C59EA">
      <w:pPr>
        <w:pStyle w:val="NoSpacing"/>
        <w:numPr>
          <w:ilvl w:val="1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  <w:color w:val="808080" w:themeColor="background1" w:themeShade="80"/>
        </w:rPr>
        <w:t>Erwin de Kock will organize separate meetings with sub group to discuss these SV issues.</w:t>
      </w:r>
    </w:p>
    <w:p w14:paraId="364DD83F" w14:textId="1F504D0D" w:rsidR="005839D3" w:rsidRPr="001C59E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</w:pPr>
      <w:hyperlink r:id="rId23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45</w:t>
        </w:r>
      </w:hyperlink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 Verilog </w:t>
      </w:r>
      <w:proofErr w:type="gramStart"/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To</w:t>
      </w:r>
      <w:proofErr w:type="gramEnd"/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SystemVerilog</w:t>
      </w:r>
      <w:proofErr w:type="spellEnd"/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connection --- OPEN</w:t>
      </w:r>
    </w:p>
    <w:p w14:paraId="66A8BAEB" w14:textId="4F6DAFD3" w:rsidR="001C59EA" w:rsidRPr="005839D3" w:rsidRDefault="001C59EA" w:rsidP="001C59EA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</w:pPr>
      <w:r>
        <w:rPr>
          <w:rFonts w:ascii="Calibri" w:hAnsi="Calibri" w:cs="Calibri"/>
          <w:color w:val="808080" w:themeColor="background1" w:themeShade="80"/>
        </w:rPr>
        <w:t>Erwin de Kock will organize separate meetings with sub group to discuss these SV issues.</w:t>
      </w:r>
    </w:p>
    <w:p w14:paraId="35129586" w14:textId="0D478047" w:rsidR="005839D3" w:rsidRPr="001C59E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</w:pPr>
      <w:hyperlink r:id="rId24" w:history="1">
        <w:r w:rsidR="001A3EC0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46</w:t>
        </w:r>
      </w:hyperlink>
      <w:r w:rsidR="001A3EC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proofErr w:type="spellStart"/>
      <w:r w:rsidR="001A3EC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isIO</w:t>
      </w:r>
      <w:proofErr w:type="spellEnd"/>
      <w:r w:rsidR="001A3EC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port reference ignore </w:t>
      </w:r>
      <w:proofErr w:type="spellStart"/>
      <w:r w:rsidR="001A3EC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modport</w:t>
      </w:r>
      <w:proofErr w:type="spellEnd"/>
      <w:r w:rsidR="001A3EC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--- OPEN</w:t>
      </w:r>
    </w:p>
    <w:p w14:paraId="0B10D1E1" w14:textId="7472CD51" w:rsidR="001C59EA" w:rsidRPr="005839D3" w:rsidRDefault="001C59EA" w:rsidP="001C59EA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</w:pPr>
      <w:r>
        <w:rPr>
          <w:rFonts w:ascii="Calibri" w:hAnsi="Calibri" w:cs="Calibri"/>
          <w:color w:val="808080" w:themeColor="background1" w:themeShade="80"/>
        </w:rPr>
        <w:t>Erwin de Kock will organize separate meetings with sub group to discuss these SV issues.</w:t>
      </w:r>
    </w:p>
    <w:p w14:paraId="5DC7ED4C" w14:textId="77777777" w:rsidR="005839D3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</w:pPr>
      <w:hyperlink r:id="rId25" w:history="1">
        <w:r w:rsidR="005839D3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50</w:t>
        </w:r>
      </w:hyperlink>
      <w:r w:rsidR="005839D3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r w:rsidR="005839D3"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  <w:t>Default value for port --- ACTION POINT ERWIN</w:t>
      </w:r>
    </w:p>
    <w:p w14:paraId="3E48FF22" w14:textId="77777777" w:rsidR="005839D3" w:rsidRPr="005839D3" w:rsidRDefault="005839D3" w:rsidP="00BA20BC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</w:pPr>
      <w:r>
        <w:rPr>
          <w:rFonts w:ascii="Calibri" w:hAnsi="Calibri" w:cs="Calibri"/>
          <w:color w:val="808080" w:themeColor="background1" w:themeShade="80"/>
        </w:rPr>
        <w:t>Erwin de Kock will suggest a location to add the table to the document</w:t>
      </w:r>
    </w:p>
    <w:p w14:paraId="2497471B" w14:textId="77777777" w:rsidR="00BA20BC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26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56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 xml:space="preserve"> 6.13.1.2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memoryRemap.modeRef</w:t>
      </w:r>
      <w:proofErr w:type="spellEnd"/>
    </w:p>
    <w:p w14:paraId="19631AAC" w14:textId="2E70486D" w:rsidR="000B0873" w:rsidRPr="00BA20BC" w:rsidRDefault="00E80CDE" w:rsidP="00BA6FD5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  <w:shd w:val="clear" w:color="auto" w:fill="FFCC99"/>
        </w:rPr>
      </w:pPr>
      <w:r>
        <w:rPr>
          <w:rFonts w:ascii="Calibri" w:hAnsi="Calibri" w:cs="Calibri"/>
          <w:color w:val="808080" w:themeColor="background1" w:themeShade="80"/>
        </w:rPr>
        <w:t xml:space="preserve">John </w:t>
      </w:r>
      <w:proofErr w:type="spellStart"/>
      <w:r>
        <w:rPr>
          <w:rFonts w:ascii="Calibri" w:hAnsi="Calibri" w:cs="Calibri"/>
          <w:color w:val="808080" w:themeColor="background1" w:themeShade="80"/>
        </w:rPr>
        <w:t>Blyer</w:t>
      </w:r>
      <w:proofErr w:type="spellEnd"/>
      <w:r>
        <w:rPr>
          <w:rFonts w:ascii="Calibri" w:hAnsi="Calibri" w:cs="Calibri"/>
          <w:color w:val="808080" w:themeColor="background1" w:themeShade="80"/>
        </w:rPr>
        <w:t xml:space="preserve"> to make editorial changes.</w:t>
      </w:r>
      <w:r w:rsidR="000B0873">
        <w:rPr>
          <w:rFonts w:ascii="Calibri" w:hAnsi="Calibri" w:cs="Calibri"/>
          <w:color w:val="808080" w:themeColor="background1" w:themeShade="80"/>
        </w:rPr>
        <w:t xml:space="preserve"> </w:t>
      </w:r>
    </w:p>
    <w:p w14:paraId="3A9D6A5F" w14:textId="50CFB7A5" w:rsidR="00E80CDE" w:rsidRDefault="000B0873" w:rsidP="00BA20BC">
      <w:pPr>
        <w:pStyle w:val="NoSpacing"/>
        <w:numPr>
          <w:ilvl w:val="1"/>
          <w:numId w:val="42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 xml:space="preserve">Defer discussion on remap </w:t>
      </w:r>
      <w:proofErr w:type="spellStart"/>
      <w:r>
        <w:rPr>
          <w:rFonts w:ascii="Calibri" w:hAnsi="Calibri" w:cs="Calibri"/>
          <w:color w:val="808080" w:themeColor="background1" w:themeShade="80"/>
        </w:rPr>
        <w:t>modeRef</w:t>
      </w:r>
      <w:proofErr w:type="spellEnd"/>
      <w:r>
        <w:rPr>
          <w:rFonts w:ascii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hAnsi="Calibri" w:cs="Calibri"/>
          <w:color w:val="808080" w:themeColor="background1" w:themeShade="80"/>
        </w:rPr>
        <w:t>priorties</w:t>
      </w:r>
      <w:proofErr w:type="spellEnd"/>
      <w:r>
        <w:rPr>
          <w:rFonts w:ascii="Calibri" w:hAnsi="Calibri" w:cs="Calibri"/>
          <w:color w:val="808080" w:themeColor="background1" w:themeShade="80"/>
        </w:rPr>
        <w:t>.</w:t>
      </w:r>
    </w:p>
    <w:p w14:paraId="2FC0CFE8" w14:textId="6A87EBE0" w:rsidR="000B0873" w:rsidRDefault="000B0873" w:rsidP="00BA20BC">
      <w:pPr>
        <w:pStyle w:val="NoSpacing"/>
        <w:numPr>
          <w:ilvl w:val="1"/>
          <w:numId w:val="42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 xml:space="preserve">Defer discussion on </w:t>
      </w:r>
      <w:proofErr w:type="spellStart"/>
      <w:r>
        <w:rPr>
          <w:rFonts w:ascii="Calibri" w:hAnsi="Calibri" w:cs="Calibri"/>
          <w:color w:val="808080" w:themeColor="background1" w:themeShade="80"/>
        </w:rPr>
        <w:t>alternateRegister</w:t>
      </w:r>
      <w:proofErr w:type="spellEnd"/>
      <w:r>
        <w:rPr>
          <w:rFonts w:ascii="Calibri" w:hAnsi="Calibri" w:cs="Calibri"/>
          <w:color w:val="808080" w:themeColor="background1" w:themeShade="80"/>
        </w:rPr>
        <w:t xml:space="preserve"> </w:t>
      </w:r>
      <w:proofErr w:type="spellStart"/>
      <w:r>
        <w:rPr>
          <w:rFonts w:ascii="Calibri" w:hAnsi="Calibri" w:cs="Calibri"/>
          <w:color w:val="808080" w:themeColor="background1" w:themeShade="80"/>
        </w:rPr>
        <w:t>modeRef</w:t>
      </w:r>
      <w:proofErr w:type="spellEnd"/>
      <w:r>
        <w:rPr>
          <w:rFonts w:ascii="Calibri" w:hAnsi="Calibri" w:cs="Calibri"/>
          <w:color w:val="808080" w:themeColor="background1" w:themeShade="80"/>
        </w:rPr>
        <w:t xml:space="preserve"> priorities.</w:t>
      </w:r>
    </w:p>
    <w:p w14:paraId="7B70EEA0" w14:textId="367F72CD" w:rsidR="001C59EA" w:rsidRDefault="001C59EA" w:rsidP="00BA20BC">
      <w:pPr>
        <w:pStyle w:val="NoSpacing"/>
        <w:numPr>
          <w:ilvl w:val="1"/>
          <w:numId w:val="42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Erwin de Kock will organize separate meetings with sub group to discuss these memory map and mode related issues</w:t>
      </w:r>
    </w:p>
    <w:p w14:paraId="26A913FF" w14:textId="5263F3EB" w:rsidR="00BA20BC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27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57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 xml:space="preserve"> 6.14.4.2.c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alternateRegister.modeRef</w:t>
      </w:r>
      <w:proofErr w:type="spellEnd"/>
      <w:r w:rsidR="00FA2C5A">
        <w:rPr>
          <w:rFonts w:ascii="Helvetica" w:hAnsi="Helvetica" w:cs="Helvetica"/>
          <w:color w:val="323232"/>
          <w:sz w:val="20"/>
          <w:szCs w:val="20"/>
        </w:rPr>
        <w:t xml:space="preserve"> is unclear</w:t>
      </w:r>
    </w:p>
    <w:p w14:paraId="5F916938" w14:textId="687E63EE" w:rsidR="001C59EA" w:rsidRDefault="001C59EA" w:rsidP="001C59EA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Calibri" w:hAnsi="Calibri" w:cs="Calibri"/>
          <w:color w:val="808080" w:themeColor="background1" w:themeShade="80"/>
        </w:rPr>
        <w:t>Erwin de Kock will organize separate meetings with sub group to discuss these memory map and mode related issues</w:t>
      </w:r>
    </w:p>
    <w:p w14:paraId="2EA8C4CD" w14:textId="544CC77D" w:rsidR="008A3AB2" w:rsidRPr="009F13C4" w:rsidRDefault="00894005" w:rsidP="008A3AB2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hyperlink r:id="rId28" w:history="1">
        <w:r w:rsidR="00FA2C5A" w:rsidRPr="00BA20BC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58</w:t>
        </w:r>
      </w:hyperlink>
      <w:r w:rsidR="00FA2C5A" w:rsidRPr="00BA20BC">
        <w:rPr>
          <w:rFonts w:ascii="Helvetica" w:hAnsi="Helvetica" w:cs="Helvetica"/>
          <w:color w:val="323232"/>
          <w:sz w:val="20"/>
          <w:szCs w:val="20"/>
        </w:rPr>
        <w:t xml:space="preserve"> 6.15.9.2 </w:t>
      </w:r>
      <w:proofErr w:type="spellStart"/>
      <w:r w:rsidR="00FA2C5A" w:rsidRPr="00BA20BC">
        <w:rPr>
          <w:rFonts w:ascii="Helvetica" w:hAnsi="Helvetica" w:cs="Helvetica"/>
          <w:color w:val="323232"/>
          <w:sz w:val="20"/>
          <w:szCs w:val="20"/>
        </w:rPr>
        <w:t>domainTypeDef</w:t>
      </w:r>
      <w:proofErr w:type="spellEnd"/>
      <w:r w:rsidR="00FA2C5A" w:rsidRPr="00BA20BC">
        <w:rPr>
          <w:rFonts w:ascii="Helvetica" w:hAnsi="Helvetica" w:cs="Helvetica"/>
          <w:color w:val="323232"/>
          <w:sz w:val="20"/>
          <w:szCs w:val="20"/>
        </w:rPr>
        <w:t xml:space="preserve"> typos</w:t>
      </w:r>
    </w:p>
    <w:p w14:paraId="1298E1B4" w14:textId="37A8CBE3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5B95E0D0" w14:textId="53CC9274" w:rsidR="00FA2C5A" w:rsidRPr="001C59E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hyperlink r:id="rId29" w:history="1">
        <w:r w:rsidR="00FA2C5A" w:rsidRPr="00332F95">
          <w:rPr>
            <w:rStyle w:val="Hyperlink"/>
            <w:rFonts w:ascii="Helvetica" w:hAnsi="Helvetica" w:cs="Helvetica"/>
            <w:color w:val="4B89B2"/>
            <w:sz w:val="20"/>
            <w:szCs w:val="20"/>
            <w:lang w:val="fr-FR"/>
          </w:rPr>
          <w:t>Comment 59</w:t>
        </w:r>
      </w:hyperlink>
      <w:r w:rsidR="00FA2C5A" w:rsidRPr="00332F95">
        <w:rPr>
          <w:rFonts w:ascii="Helvetica" w:hAnsi="Helvetica" w:cs="Helvetica"/>
          <w:color w:val="323232"/>
          <w:sz w:val="20"/>
          <w:szCs w:val="20"/>
          <w:lang w:val="fr-FR"/>
        </w:rPr>
        <w:t xml:space="preserve"> C.2.2 </w:t>
      </w:r>
      <w:proofErr w:type="spellStart"/>
      <w:r w:rsidR="00FA2C5A" w:rsidRPr="00332F95">
        <w:rPr>
          <w:rFonts w:ascii="Helvetica" w:hAnsi="Helvetica" w:cs="Helvetica"/>
          <w:color w:val="323232"/>
          <w:sz w:val="20"/>
          <w:szCs w:val="20"/>
          <w:lang w:val="fr-FR"/>
        </w:rPr>
        <w:t>accessPolicies</w:t>
      </w:r>
      <w:proofErr w:type="spellEnd"/>
    </w:p>
    <w:p w14:paraId="6A1B42AE" w14:textId="32DA058C" w:rsidR="001C59EA" w:rsidRPr="00BA20BC" w:rsidRDefault="001C59EA" w:rsidP="001C59EA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Calibri" w:hAnsi="Calibri" w:cs="Calibri"/>
          <w:color w:val="808080" w:themeColor="background1" w:themeShade="80"/>
        </w:rPr>
        <w:t>Erwin de Kock will organize separate meetings with sub group to discuss these memory map and mode related issues</w:t>
      </w:r>
    </w:p>
    <w:p w14:paraId="1FDE74FD" w14:textId="2C996682" w:rsidR="00FA2C5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  <w:lang w:val="fr-FR"/>
        </w:rPr>
      </w:pPr>
      <w:hyperlink r:id="rId30" w:history="1">
        <w:r w:rsidR="00FA2C5A" w:rsidRPr="00332F95">
          <w:rPr>
            <w:rStyle w:val="Hyperlink"/>
            <w:rFonts w:ascii="Helvetica" w:hAnsi="Helvetica" w:cs="Helvetica"/>
            <w:color w:val="4B89B2"/>
            <w:sz w:val="20"/>
            <w:szCs w:val="20"/>
            <w:lang w:val="fr-FR"/>
          </w:rPr>
          <w:t>Comment 60</w:t>
        </w:r>
      </w:hyperlink>
      <w:r w:rsidR="00FA2C5A" w:rsidRPr="00332F95">
        <w:rPr>
          <w:rFonts w:ascii="Helvetica" w:hAnsi="Helvetica" w:cs="Helvetica"/>
          <w:color w:val="323232"/>
          <w:sz w:val="20"/>
          <w:szCs w:val="20"/>
          <w:lang w:val="fr-FR"/>
        </w:rPr>
        <w:t> C.13.2 g) typo</w:t>
      </w:r>
    </w:p>
    <w:p w14:paraId="13FE4C84" w14:textId="05ED1058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343AD731" w14:textId="0319944F" w:rsidR="00FA2C5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31" w:history="1">
        <w:r w:rsidR="00FA2C5A" w:rsidRPr="00643B80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61</w:t>
        </w:r>
      </w:hyperlink>
      <w:r w:rsidR="00FA2C5A" w:rsidRPr="00643B80">
        <w:rPr>
          <w:rFonts w:ascii="Helvetica" w:hAnsi="Helvetica" w:cs="Helvetica"/>
          <w:color w:val="323232"/>
          <w:sz w:val="20"/>
          <w:szCs w:val="20"/>
        </w:rPr>
        <w:t xml:space="preserve"> No unit attributes in </w:t>
      </w:r>
      <w:proofErr w:type="spellStart"/>
      <w:r w:rsidR="00FA2C5A" w:rsidRPr="00643B80">
        <w:rPr>
          <w:rFonts w:ascii="Helvetica" w:hAnsi="Helvetica" w:cs="Helvetica"/>
          <w:color w:val="323232"/>
          <w:sz w:val="20"/>
          <w:szCs w:val="20"/>
        </w:rPr>
        <w:t>singleShotDriver</w:t>
      </w:r>
      <w:proofErr w:type="spellEnd"/>
      <w:r w:rsidR="00FA2C5A" w:rsidRPr="00643B80">
        <w:rPr>
          <w:rFonts w:ascii="Helvetica" w:hAnsi="Helvetica" w:cs="Helvetica"/>
          <w:color w:val="323232"/>
          <w:sz w:val="20"/>
          <w:szCs w:val="20"/>
        </w:rPr>
        <w:t>.</w:t>
      </w:r>
    </w:p>
    <w:p w14:paraId="075B52AD" w14:textId="52B82620" w:rsidR="000B0873" w:rsidRPr="00643B80" w:rsidRDefault="000B0873" w:rsidP="00BA20BC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Calibri" w:hAnsi="Calibri" w:cs="Calibri"/>
          <w:color w:val="808080" w:themeColor="background1" w:themeShade="80"/>
        </w:rPr>
        <w:t xml:space="preserve">Defer discussion on </w:t>
      </w:r>
      <w:r w:rsidR="008972DB">
        <w:rPr>
          <w:rFonts w:ascii="Calibri" w:hAnsi="Calibri" w:cs="Calibri"/>
          <w:color w:val="808080" w:themeColor="background1" w:themeShade="80"/>
        </w:rPr>
        <w:t>units. Possible Schema change</w:t>
      </w:r>
    </w:p>
    <w:p w14:paraId="505E3F01" w14:textId="3C31AD91" w:rsidR="00FA2C5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32" w:history="1">
        <w:r w:rsidR="00FA2C5A" w:rsidRPr="00643B80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62</w:t>
        </w:r>
      </w:hyperlink>
      <w:r w:rsidR="00FA2C5A" w:rsidRPr="00643B80">
        <w:rPr>
          <w:rFonts w:ascii="Helvetica" w:hAnsi="Helvetica" w:cs="Helvetica"/>
          <w:color w:val="323232"/>
          <w:sz w:val="20"/>
          <w:szCs w:val="20"/>
        </w:rPr>
        <w:t> Namespace in attribute resolve</w:t>
      </w:r>
    </w:p>
    <w:p w14:paraId="58DC61AD" w14:textId="07266099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 xml:space="preserve">Not </w:t>
      </w:r>
      <w:proofErr w:type="gramStart"/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discussed.</w:t>
      </w: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.</w:t>
      </w:r>
      <w:proofErr w:type="gramEnd"/>
    </w:p>
    <w:p w14:paraId="4AA3D8C9" w14:textId="7298A3C9" w:rsidR="00FA2C5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33" w:history="1">
        <w:r w:rsidR="00FA2C5A" w:rsidRPr="00643B80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63</w:t>
        </w:r>
      </w:hyperlink>
      <w:r w:rsidR="00FA2C5A" w:rsidRPr="00643B80">
        <w:rPr>
          <w:rFonts w:ascii="Helvetica" w:hAnsi="Helvetica" w:cs="Helvetica"/>
          <w:color w:val="323232"/>
          <w:sz w:val="20"/>
          <w:szCs w:val="20"/>
        </w:rPr>
        <w:t> </w:t>
      </w:r>
      <w:r w:rsidR="00FA2C5A" w:rsidRPr="00B54E63">
        <w:rPr>
          <w:rFonts w:ascii="Helvetica" w:hAnsi="Helvetica" w:cs="Helvetica"/>
          <w:color w:val="323232"/>
          <w:sz w:val="20"/>
          <w:szCs w:val="20"/>
        </w:rPr>
        <w:t xml:space="preserve">F.4 - replace </w:t>
      </w:r>
      <w:proofErr w:type="spellStart"/>
      <w:r w:rsidR="00FA2C5A" w:rsidRPr="00B54E63">
        <w:rPr>
          <w:rFonts w:ascii="Helvetica" w:hAnsi="Helvetica" w:cs="Helvetica"/>
          <w:color w:val="323232"/>
          <w:sz w:val="20"/>
          <w:szCs w:val="20"/>
        </w:rPr>
        <w:t>addComponentBusInterface</w:t>
      </w:r>
      <w:proofErr w:type="spellEnd"/>
      <w:r w:rsidR="00FA2C5A" w:rsidRPr="00B54E63">
        <w:rPr>
          <w:rFonts w:ascii="Helvetica" w:hAnsi="Helvetica" w:cs="Helvetica"/>
          <w:color w:val="323232"/>
          <w:sz w:val="20"/>
          <w:szCs w:val="20"/>
        </w:rPr>
        <w:t xml:space="preserve">  </w:t>
      </w:r>
    </w:p>
    <w:p w14:paraId="64D0401B" w14:textId="0B7B91CC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lastRenderedPageBreak/>
        <w:t>John Blyler to make editorial changes.</w:t>
      </w:r>
    </w:p>
    <w:p w14:paraId="0AC0858B" w14:textId="524DE01F" w:rsidR="00FA2C5A" w:rsidRPr="008A3AB2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34" w:history="1">
        <w:r w:rsidR="00FA2C5A" w:rsidRPr="00643B80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64</w:t>
        </w:r>
      </w:hyperlink>
      <w:r w:rsidR="00FA2C5A" w:rsidRPr="00643B8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 A field with </w:t>
      </w:r>
      <w:proofErr w:type="spellStart"/>
      <w:r w:rsidR="00FA2C5A" w:rsidRPr="00643B8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fieldDefinitionRef</w:t>
      </w:r>
      <w:proofErr w:type="spellEnd"/>
      <w:r w:rsidR="00FA2C5A" w:rsidRPr="00643B8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cannot be an alias</w:t>
      </w:r>
    </w:p>
    <w:p w14:paraId="109BE912" w14:textId="484908EB" w:rsidR="008A3AB2" w:rsidRPr="00643B80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Not discussed</w:t>
      </w:r>
    </w:p>
    <w:p w14:paraId="045C7477" w14:textId="40691BEA" w:rsidR="00BA20BC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</w:pPr>
      <w:hyperlink r:id="rId35" w:history="1">
        <w:r w:rsidR="00FA2C5A" w:rsidRPr="00643B80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65</w:t>
        </w:r>
      </w:hyperlink>
      <w:r w:rsidR="00FA2C5A" w:rsidRPr="00643B8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</w:t>
      </w:r>
      <w:proofErr w:type="spellStart"/>
      <w:r w:rsidR="00FA2C5A" w:rsidRPr="00643B8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Netlisting</w:t>
      </w:r>
      <w:proofErr w:type="spellEnd"/>
      <w:r w:rsidR="00FA2C5A" w:rsidRPr="00643B80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 xml:space="preserve"> rules</w:t>
      </w:r>
    </w:p>
    <w:p w14:paraId="1B60B128" w14:textId="67791A81" w:rsid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Not discussed</w:t>
      </w:r>
    </w:p>
    <w:p w14:paraId="646EE8F1" w14:textId="77777777" w:rsidR="008A3AB2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36" w:history="1">
        <w:r w:rsidR="00FA2C5A" w:rsidRPr="00643B80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66</w:t>
        </w:r>
      </w:hyperlink>
      <w:r w:rsidR="00FA2C5A" w:rsidRPr="00643B80">
        <w:rPr>
          <w:rFonts w:ascii="Helvetica" w:hAnsi="Helvetica" w:cs="Helvetica"/>
          <w:color w:val="323232"/>
          <w:sz w:val="20"/>
          <w:szCs w:val="20"/>
        </w:rPr>
        <w:t> </w:t>
      </w:r>
      <w:r w:rsidR="00FA2C5A" w:rsidRPr="00B54E63">
        <w:rPr>
          <w:rFonts w:ascii="Helvetica" w:hAnsi="Helvetica" w:cs="Helvetica"/>
          <w:color w:val="323232"/>
          <w:sz w:val="20"/>
          <w:szCs w:val="20"/>
        </w:rPr>
        <w:t>Update Participants member list</w:t>
      </w:r>
    </w:p>
    <w:p w14:paraId="2A50C886" w14:textId="749FB373" w:rsidR="00FA2C5A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78298462" w14:textId="1C4C2B21" w:rsidR="00FA2C5A" w:rsidRPr="008A3AB2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37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67</w:t>
        </w:r>
      </w:hyperlink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Update TGI to support default values</w:t>
      </w:r>
    </w:p>
    <w:p w14:paraId="311F61FD" w14:textId="1BFEE7F3" w:rsid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Not discussed</w:t>
      </w:r>
    </w:p>
    <w:p w14:paraId="6BC8A8C9" w14:textId="1D15223B" w:rsidR="00FA2C5A" w:rsidRPr="008A3AB2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38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  <w:shd w:val="clear" w:color="auto" w:fill="FFFFFF"/>
          </w:rPr>
          <w:t>Comment 68</w:t>
        </w:r>
      </w:hyperlink>
      <w:r w:rsidR="00FA2C5A">
        <w:rPr>
          <w:rFonts w:ascii="Helvetica" w:hAnsi="Helvetica" w:cs="Helvetica"/>
          <w:color w:val="323232"/>
          <w:sz w:val="20"/>
          <w:szCs w:val="20"/>
          <w:shd w:val="clear" w:color="auto" w:fill="FFFFFF"/>
        </w:rPr>
        <w:t> equation (38) can be simplified</w:t>
      </w:r>
    </w:p>
    <w:p w14:paraId="4ECEF9D0" w14:textId="402B1A6C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0C000EF3" w14:textId="46F3E2FE" w:rsidR="00FA2C5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39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69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 xml:space="preserve"> remove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enumerationDefinitionRef</w:t>
      </w:r>
      <w:proofErr w:type="spellEnd"/>
      <w:r w:rsidR="00FA2C5A">
        <w:rPr>
          <w:rFonts w:ascii="Helvetica" w:hAnsi="Helvetica" w:cs="Helvetica"/>
          <w:color w:val="323232"/>
          <w:sz w:val="20"/>
          <w:szCs w:val="20"/>
        </w:rPr>
        <w:t xml:space="preserve"> and add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bankDefinitionRef</w:t>
      </w:r>
      <w:proofErr w:type="spellEnd"/>
      <w:r w:rsidR="00FA2C5A">
        <w:rPr>
          <w:rFonts w:ascii="Helvetica" w:hAnsi="Helvetica" w:cs="Helvetica"/>
          <w:color w:val="323232"/>
          <w:sz w:val="20"/>
          <w:szCs w:val="20"/>
        </w:rPr>
        <w:t xml:space="preserve"> in SCR 1.33</w:t>
      </w:r>
    </w:p>
    <w:p w14:paraId="155803D1" w14:textId="5BF6F746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794A315A" w14:textId="36D1B76E" w:rsidR="00FA2C5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40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70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 xml:space="preserve"> remove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enumerationDefinitionRef</w:t>
      </w:r>
      <w:proofErr w:type="spellEnd"/>
      <w:r w:rsidR="00FA2C5A">
        <w:rPr>
          <w:rFonts w:ascii="Helvetica" w:hAnsi="Helvetica" w:cs="Helvetica"/>
          <w:color w:val="323232"/>
          <w:sz w:val="20"/>
          <w:szCs w:val="20"/>
        </w:rPr>
        <w:t xml:space="preserve"> and add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bankDefinitionRef</w:t>
      </w:r>
      <w:proofErr w:type="spellEnd"/>
      <w:r w:rsidR="00FA2C5A">
        <w:rPr>
          <w:rFonts w:ascii="Helvetica" w:hAnsi="Helvetica" w:cs="Helvetica"/>
          <w:color w:val="323232"/>
          <w:sz w:val="20"/>
          <w:szCs w:val="20"/>
        </w:rPr>
        <w:t xml:space="preserve"> in SCR 1.34</w:t>
      </w:r>
    </w:p>
    <w:p w14:paraId="2676D7D8" w14:textId="0FB48372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2E5448ED" w14:textId="0913B88F" w:rsidR="00FA2C5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41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71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 xml:space="preserve"> remove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enumerationDefinitionRef</w:t>
      </w:r>
      <w:proofErr w:type="spellEnd"/>
      <w:r w:rsidR="00FA2C5A">
        <w:rPr>
          <w:rFonts w:ascii="Helvetica" w:hAnsi="Helvetica" w:cs="Helvetica"/>
          <w:color w:val="323232"/>
          <w:sz w:val="20"/>
          <w:szCs w:val="20"/>
        </w:rPr>
        <w:t xml:space="preserve"> and add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bankDefinitionRef</w:t>
      </w:r>
      <w:proofErr w:type="spellEnd"/>
      <w:r w:rsidR="00FA2C5A">
        <w:rPr>
          <w:rFonts w:ascii="Helvetica" w:hAnsi="Helvetica" w:cs="Helvetica"/>
          <w:color w:val="323232"/>
          <w:sz w:val="20"/>
          <w:szCs w:val="20"/>
        </w:rPr>
        <w:t xml:space="preserve"> in SCR 1.35</w:t>
      </w:r>
    </w:p>
    <w:p w14:paraId="549BEAAA" w14:textId="30BE00A5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727E700E" w14:textId="48945FFF" w:rsidR="00FA2C5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42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72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 xml:space="preserve"> new SCR for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accessRestrictions</w:t>
      </w:r>
      <w:proofErr w:type="spellEnd"/>
      <w:r w:rsidR="00FA2C5A">
        <w:rPr>
          <w:rFonts w:ascii="Helvetica" w:hAnsi="Helvetica" w:cs="Helvetica"/>
          <w:color w:val="323232"/>
          <w:sz w:val="20"/>
          <w:szCs w:val="20"/>
        </w:rPr>
        <w:t xml:space="preserve">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modeRef</w:t>
      </w:r>
      <w:proofErr w:type="spellEnd"/>
    </w:p>
    <w:p w14:paraId="7F338AC8" w14:textId="522EAC41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779DBF9F" w14:textId="3B526E7F" w:rsidR="00FA2C5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43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73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 xml:space="preserve"> SCR 7.22/7.23 should use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typeDefinitions</w:t>
      </w:r>
      <w:proofErr w:type="spellEnd"/>
      <w:r w:rsidR="00FA2C5A">
        <w:rPr>
          <w:rFonts w:ascii="Helvetica" w:hAnsi="Helvetica" w:cs="Helvetica"/>
          <w:color w:val="323232"/>
          <w:sz w:val="20"/>
          <w:szCs w:val="20"/>
        </w:rPr>
        <w:t xml:space="preserve">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childr</w:t>
      </w:r>
      <w:proofErr w:type="spellEnd"/>
    </w:p>
    <w:p w14:paraId="6465D547" w14:textId="183B7CBE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79CD1E62" w14:textId="5DDDCE19" w:rsidR="00FA2C5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44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74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typo in mode description</w:t>
      </w:r>
    </w:p>
    <w:p w14:paraId="21387C30" w14:textId="10C8D871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4D139DE5" w14:textId="31CB16D2" w:rsidR="00FA2C5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45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75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memoryMap</w:t>
      </w:r>
      <w:proofErr w:type="spellEnd"/>
      <w:r w:rsidR="00FA2C5A">
        <w:rPr>
          <w:rFonts w:ascii="Helvetica" w:hAnsi="Helvetica" w:cs="Helvetica"/>
          <w:color w:val="323232"/>
          <w:sz w:val="20"/>
          <w:szCs w:val="20"/>
        </w:rPr>
        <w:t xml:space="preserve"> is missing in the possible containers of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addressBlock</w:t>
      </w:r>
      <w:proofErr w:type="spellEnd"/>
    </w:p>
    <w:p w14:paraId="57373A19" w14:textId="46CD90D9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049D439F" w14:textId="6F2C37ED" w:rsidR="00FA2C5A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46" w:history="1">
        <w:r w:rsidR="00FA2C5A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76</w:t>
        </w:r>
      </w:hyperlink>
      <w:r w:rsidR="00FA2C5A">
        <w:rPr>
          <w:rFonts w:ascii="Helvetica" w:hAnsi="Helvetica" w:cs="Helvetica"/>
          <w:color w:val="323232"/>
          <w:sz w:val="20"/>
          <w:szCs w:val="20"/>
        </w:rPr>
        <w:t> 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broadcastTo</w:t>
      </w:r>
      <w:proofErr w:type="spellEnd"/>
      <w:r w:rsidR="00FA2C5A">
        <w:rPr>
          <w:rFonts w:ascii="Helvetica" w:hAnsi="Helvetica" w:cs="Helvetica"/>
          <w:color w:val="323232"/>
          <w:sz w:val="20"/>
          <w:szCs w:val="20"/>
        </w:rPr>
        <w:t xml:space="preserve"> cannot refer a </w:t>
      </w:r>
      <w:proofErr w:type="spellStart"/>
      <w:r w:rsidR="00FA2C5A">
        <w:rPr>
          <w:rFonts w:ascii="Helvetica" w:hAnsi="Helvetica" w:cs="Helvetica"/>
          <w:color w:val="323232"/>
          <w:sz w:val="20"/>
          <w:szCs w:val="20"/>
        </w:rPr>
        <w:t>fieldDefinition</w:t>
      </w:r>
      <w:proofErr w:type="spellEnd"/>
    </w:p>
    <w:p w14:paraId="0E6A78B6" w14:textId="1866E042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751BACF8" w14:textId="74BF36CE" w:rsidR="00B77F30" w:rsidRPr="008A3AB2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47" w:history="1">
        <w:r w:rsidR="00B77F30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77</w:t>
        </w:r>
      </w:hyperlink>
      <w:r w:rsidR="00B77F30">
        <w:rPr>
          <w:rStyle w:val="inline-h2"/>
        </w:rPr>
        <w:t xml:space="preserve"> </w:t>
      </w:r>
      <w:r w:rsidR="00B77F30" w:rsidRPr="00B77F30">
        <w:rPr>
          <w:rStyle w:val="inline-h2"/>
          <w:rFonts w:ascii="Helvetica" w:hAnsi="Helvetica" w:cs="Helvetica"/>
          <w:sz w:val="20"/>
          <w:szCs w:val="20"/>
        </w:rPr>
        <w:t xml:space="preserve">numbering in </w:t>
      </w:r>
      <w:proofErr w:type="spellStart"/>
      <w:r w:rsidR="00B77F30" w:rsidRPr="00B77F30">
        <w:rPr>
          <w:rStyle w:val="inline-h2"/>
          <w:rFonts w:ascii="Helvetica" w:hAnsi="Helvetica" w:cs="Helvetica"/>
          <w:sz w:val="20"/>
          <w:szCs w:val="20"/>
        </w:rPr>
        <w:t>bankBase</w:t>
      </w:r>
      <w:proofErr w:type="spellEnd"/>
      <w:r w:rsidR="00B77F30" w:rsidRPr="00B77F30">
        <w:rPr>
          <w:rStyle w:val="inline-h2"/>
          <w:rFonts w:ascii="Helvetica" w:hAnsi="Helvetica" w:cs="Helvetica"/>
          <w:sz w:val="20"/>
          <w:szCs w:val="20"/>
        </w:rPr>
        <w:t xml:space="preserve"> description</w:t>
      </w:r>
    </w:p>
    <w:p w14:paraId="66A67A90" w14:textId="16DF923C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19BFCD16" w14:textId="19F9C278" w:rsidR="00B77F30" w:rsidRPr="008A3AB2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Style w:val="inline-h2"/>
          <w:rFonts w:ascii="Helvetica" w:hAnsi="Helvetica" w:cs="Helvetica"/>
          <w:color w:val="323232"/>
          <w:sz w:val="20"/>
          <w:szCs w:val="20"/>
        </w:rPr>
      </w:pPr>
      <w:hyperlink r:id="rId48" w:history="1">
        <w:r w:rsidR="00B77F30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78</w:t>
        </w:r>
      </w:hyperlink>
      <w:r w:rsidR="00B77F30">
        <w:rPr>
          <w:rStyle w:val="Hyperlink"/>
          <w:rFonts w:ascii="Helvetica" w:hAnsi="Helvetica" w:cs="Helvetica"/>
          <w:color w:val="4B89B2"/>
          <w:sz w:val="20"/>
          <w:szCs w:val="20"/>
        </w:rPr>
        <w:t xml:space="preserve"> </w:t>
      </w:r>
      <w:proofErr w:type="spellStart"/>
      <w:r w:rsidR="00B77F30" w:rsidRPr="00B77F30">
        <w:rPr>
          <w:rStyle w:val="inline-h2"/>
          <w:rFonts w:ascii="Helvetica" w:hAnsi="Helvetica" w:cs="Helvetica"/>
          <w:sz w:val="20"/>
          <w:szCs w:val="20"/>
        </w:rPr>
        <w:t>cpu</w:t>
      </w:r>
      <w:proofErr w:type="spellEnd"/>
      <w:r w:rsidR="00B77F30" w:rsidRPr="00B77F30">
        <w:rPr>
          <w:rStyle w:val="inline-h2"/>
          <w:rFonts w:ascii="Helvetica" w:hAnsi="Helvetica" w:cs="Helvetica"/>
          <w:sz w:val="20"/>
          <w:szCs w:val="20"/>
        </w:rPr>
        <w:t xml:space="preserve"> still associated with address spaces</w:t>
      </w:r>
    </w:p>
    <w:p w14:paraId="1DA631B0" w14:textId="2D2F037F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177CEBF1" w14:textId="5AAFD2D2" w:rsidR="00B77F30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49" w:history="1">
        <w:r w:rsidR="009809EE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79</w:t>
        </w:r>
      </w:hyperlink>
      <w:r w:rsidR="00B77F30">
        <w:rPr>
          <w:rFonts w:ascii="Helvetica" w:hAnsi="Helvetica" w:cs="Helvetica"/>
          <w:color w:val="323232"/>
          <w:sz w:val="20"/>
          <w:szCs w:val="20"/>
        </w:rPr>
        <w:t xml:space="preserve"> </w:t>
      </w:r>
      <w:r w:rsidR="009809EE" w:rsidRPr="009809EE">
        <w:rPr>
          <w:rFonts w:ascii="Helvetica" w:hAnsi="Helvetica" w:cs="Helvetica"/>
          <w:color w:val="323232"/>
          <w:sz w:val="20"/>
          <w:szCs w:val="20"/>
        </w:rPr>
        <w:t>typo in equation (24)</w:t>
      </w:r>
    </w:p>
    <w:p w14:paraId="2637B827" w14:textId="1C4A1050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7A61448D" w14:textId="224032E5" w:rsidR="00B77F30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50" w:history="1">
        <w:r w:rsidR="009809EE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80</w:t>
        </w:r>
      </w:hyperlink>
      <w:r w:rsidR="00B77F30">
        <w:rPr>
          <w:rFonts w:ascii="Helvetica" w:hAnsi="Helvetica" w:cs="Helvetica"/>
          <w:color w:val="323232"/>
          <w:sz w:val="20"/>
          <w:szCs w:val="20"/>
        </w:rPr>
        <w:t xml:space="preserve"> </w:t>
      </w:r>
      <w:r w:rsidR="009809EE" w:rsidRPr="009809EE">
        <w:rPr>
          <w:rFonts w:ascii="Helvetica" w:hAnsi="Helvetica" w:cs="Helvetica"/>
          <w:color w:val="323232"/>
          <w:sz w:val="20"/>
          <w:szCs w:val="20"/>
        </w:rPr>
        <w:t>Incorrect references</w:t>
      </w:r>
    </w:p>
    <w:p w14:paraId="13ED3C15" w14:textId="5F0BC14B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03C53726" w14:textId="5A537A90" w:rsidR="00B77F30" w:rsidRDefault="00041391" w:rsidP="00BA20BC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51" w:history="1">
        <w:r w:rsidR="009809EE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81</w:t>
        </w:r>
      </w:hyperlink>
      <w:r w:rsidR="00B77F30">
        <w:rPr>
          <w:rFonts w:ascii="Helvetica" w:hAnsi="Helvetica" w:cs="Helvetica"/>
          <w:color w:val="323232"/>
          <w:sz w:val="20"/>
          <w:szCs w:val="20"/>
        </w:rPr>
        <w:t xml:space="preserve"> </w:t>
      </w:r>
      <w:r w:rsidR="009809EE" w:rsidRPr="009809EE">
        <w:rPr>
          <w:rFonts w:ascii="Helvetica" w:hAnsi="Helvetica" w:cs="Helvetica"/>
          <w:color w:val="323232"/>
          <w:sz w:val="20"/>
          <w:szCs w:val="20"/>
        </w:rPr>
        <w:t>typo in 6.7.5.1</w:t>
      </w:r>
    </w:p>
    <w:p w14:paraId="4F91D13C" w14:textId="2C212EDC" w:rsidR="008A3AB2" w:rsidRPr="008A3AB2" w:rsidRDefault="008A3AB2" w:rsidP="008A3AB2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 w:rsidRPr="008A3AB2">
        <w:rPr>
          <w:rFonts w:ascii="Helvetica" w:hAnsi="Helvetica" w:cs="Helvetica"/>
          <w:color w:val="808080" w:themeColor="background1" w:themeShade="80"/>
          <w:sz w:val="20"/>
          <w:szCs w:val="20"/>
        </w:rPr>
        <w:t>John Blyler to make editorial changes.</w:t>
      </w:r>
    </w:p>
    <w:p w14:paraId="0875A078" w14:textId="65EA5B61" w:rsidR="00B77F30" w:rsidRPr="00B77F30" w:rsidRDefault="00041391" w:rsidP="00BA20BC">
      <w:pPr>
        <w:pStyle w:val="NoSpacing"/>
        <w:numPr>
          <w:ilvl w:val="0"/>
          <w:numId w:val="42"/>
        </w:numPr>
        <w:rPr>
          <w:rStyle w:val="Hyperlink"/>
          <w:rFonts w:ascii="Calibri" w:hAnsi="Calibri" w:cs="Calibri"/>
          <w:color w:val="auto"/>
          <w:u w:val="none"/>
        </w:rPr>
      </w:pPr>
      <w:hyperlink r:id="rId52" w:history="1">
        <w:r w:rsidR="00B77F30">
          <w:rPr>
            <w:rStyle w:val="Hyperlink"/>
            <w:rFonts w:ascii="Helvetica" w:hAnsi="Helvetica" w:cs="Helvetica"/>
            <w:color w:val="4B89B2"/>
            <w:sz w:val="20"/>
            <w:szCs w:val="20"/>
          </w:rPr>
          <w:t>Comment 82</w:t>
        </w:r>
      </w:hyperlink>
      <w:r w:rsidR="00B77F30">
        <w:rPr>
          <w:rStyle w:val="Hyperlink"/>
          <w:rFonts w:ascii="Helvetica" w:hAnsi="Helvetica" w:cs="Helvetica"/>
          <w:color w:val="4B89B2"/>
          <w:sz w:val="20"/>
          <w:szCs w:val="20"/>
        </w:rPr>
        <w:t xml:space="preserve"> </w:t>
      </w:r>
      <w:r w:rsidR="00B77F30" w:rsidRPr="00B77F30">
        <w:rPr>
          <w:rStyle w:val="inline-h2"/>
          <w:rFonts w:ascii="Helvetica" w:hAnsi="Helvetica" w:cs="Helvetica"/>
          <w:sz w:val="20"/>
          <w:szCs w:val="20"/>
        </w:rPr>
        <w:t xml:space="preserve">mode in </w:t>
      </w:r>
      <w:proofErr w:type="spellStart"/>
      <w:r w:rsidR="00B77F30" w:rsidRPr="00B77F30">
        <w:rPr>
          <w:rStyle w:val="inline-h2"/>
          <w:rFonts w:ascii="Helvetica" w:hAnsi="Helvetica" w:cs="Helvetica"/>
          <w:sz w:val="20"/>
          <w:szCs w:val="20"/>
        </w:rPr>
        <w:t>remapAddress</w:t>
      </w:r>
      <w:proofErr w:type="spellEnd"/>
      <w:r w:rsidR="00B77F30" w:rsidRPr="00B77F30">
        <w:rPr>
          <w:rStyle w:val="inline-h2"/>
          <w:rFonts w:ascii="Helvetica" w:hAnsi="Helvetica" w:cs="Helvetica"/>
          <w:sz w:val="20"/>
          <w:szCs w:val="20"/>
        </w:rPr>
        <w:t xml:space="preserve"> is not consistent with global mode managemen</w:t>
      </w:r>
      <w:r w:rsidR="00B77F30">
        <w:rPr>
          <w:rStyle w:val="inline-h2"/>
        </w:rPr>
        <w:t>t</w:t>
      </w:r>
    </w:p>
    <w:p w14:paraId="0C245AAA" w14:textId="245C6AB0" w:rsidR="00BA20BC" w:rsidRDefault="00BA20BC" w:rsidP="00B77F30">
      <w:pPr>
        <w:pStyle w:val="NoSpacing"/>
        <w:numPr>
          <w:ilvl w:val="1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  <w:color w:val="808080" w:themeColor="background1" w:themeShade="80"/>
        </w:rPr>
        <w:t>, 82 Erwin de Kock will organize separate meetings with sub group to discuss these memory map and mode related issues.</w:t>
      </w:r>
    </w:p>
    <w:p w14:paraId="762298B3" w14:textId="77777777" w:rsidR="00BA20BC" w:rsidRPr="004C4861" w:rsidRDefault="00BA20BC" w:rsidP="00FA2C5A">
      <w:pPr>
        <w:pStyle w:val="NoSpacing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23EB53DD" w:rsidR="008E057B" w:rsidRPr="00AF4450" w:rsidRDefault="00AF4450" w:rsidP="00AF4450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 new business was stated</w:t>
      </w: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57360300" w14:textId="23D95828" w:rsidR="00CD0024" w:rsidRDefault="008972DB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No meeting Nov 11</w:t>
      </w:r>
      <w:r w:rsidR="00BA20BC">
        <w:rPr>
          <w:rFonts w:ascii="Calibri" w:hAnsi="Calibri" w:cs="Calibri"/>
        </w:rPr>
        <w:t xml:space="preserve"> due to </w:t>
      </w:r>
      <w:r w:rsidR="009A7C4E">
        <w:rPr>
          <w:rFonts w:ascii="Calibri" w:hAnsi="Calibri" w:cs="Calibri"/>
        </w:rPr>
        <w:t xml:space="preserve">European </w:t>
      </w:r>
      <w:r w:rsidR="00BA20BC">
        <w:rPr>
          <w:rFonts w:ascii="Calibri" w:hAnsi="Calibri" w:cs="Calibri"/>
        </w:rPr>
        <w:t>holiday</w:t>
      </w:r>
    </w:p>
    <w:p w14:paraId="2D5DE0C9" w14:textId="4752FE18" w:rsidR="00643B80" w:rsidRDefault="00643B80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 meeting Nov 25 due to </w:t>
      </w:r>
      <w:r w:rsidR="009A7C4E">
        <w:rPr>
          <w:rFonts w:ascii="Calibri" w:hAnsi="Calibri" w:cs="Calibri"/>
        </w:rPr>
        <w:t xml:space="preserve">US </w:t>
      </w:r>
      <w:r>
        <w:rPr>
          <w:rFonts w:ascii="Calibri" w:hAnsi="Calibri" w:cs="Calibri"/>
        </w:rPr>
        <w:t>Thanksgiving</w:t>
      </w:r>
      <w:r w:rsidR="0053412B">
        <w:rPr>
          <w:rFonts w:ascii="Calibri" w:hAnsi="Calibri" w:cs="Calibri"/>
        </w:rPr>
        <w:t xml:space="preserve"> holiday</w:t>
      </w:r>
    </w:p>
    <w:p w14:paraId="1D401BB4" w14:textId="5AE18C4F" w:rsidR="00643B80" w:rsidRPr="000D6180" w:rsidRDefault="00643B80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Dec. 9,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50C13852" w14:textId="77777777" w:rsidR="00AF4450" w:rsidRDefault="00D851C0" w:rsidP="00AF445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</w:p>
    <w:p w14:paraId="16AEBA40" w14:textId="490A97A8" w:rsidR="00D851C0" w:rsidRDefault="009A7C4E" w:rsidP="00AF445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John Blyler (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Accellera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>, DR)</w:t>
      </w:r>
      <w:r>
        <w:rPr>
          <w:rFonts w:asciiTheme="minorHAnsi" w:hAnsiTheme="minorHAnsi" w:cstheme="minorHAnsi"/>
          <w:i/>
          <w:color w:val="808080" w:themeColor="background1" w:themeShade="80"/>
        </w:rPr>
        <w:br/>
      </w:r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t>David Courtright (AMD, DR)</w:t>
      </w:r>
      <w:r w:rsidR="002903DE">
        <w:rPr>
          <w:rFonts w:asciiTheme="minorHAnsi" w:hAnsiTheme="minorHAnsi" w:cstheme="minorHAnsi"/>
          <w:i/>
          <w:color w:val="808080" w:themeColor="background1" w:themeShade="80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lastRenderedPageBreak/>
        <w:t>Jean-Michel Fernandez (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Arteris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>, DR)</w:t>
      </w:r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Gregoire Avot (</w:t>
      </w:r>
      <w:proofErr w:type="spellStart"/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t>Arteris</w:t>
      </w:r>
      <w:proofErr w:type="spellEnd"/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t>, DR)</w:t>
      </w:r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Eyal Herzberg (Cadence, DR) </w:t>
      </w:r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Li Jun (</w:t>
      </w:r>
      <w:proofErr w:type="spellStart"/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t>Couldwalk</w:t>
      </w:r>
      <w:proofErr w:type="spellEnd"/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t>, DR)</w:t>
      </w:r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Michael Velten (Infineon, DR)</w:t>
      </w:r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Kamlesh Pathak (Intel, DR)</w:t>
      </w:r>
      <w:r>
        <w:rPr>
          <w:rFonts w:asciiTheme="minorHAnsi" w:hAnsiTheme="minorHAnsi" w:cstheme="minorHAnsi"/>
          <w:i/>
          <w:color w:val="808080" w:themeColor="background1" w:themeShade="80"/>
        </w:rPr>
        <w:br/>
        <w:t>Scott Vernier (NVIDIA, DR)</w:t>
      </w:r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Erwin de Kock (NXP, DR)</w:t>
      </w:r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br/>
        <w:t xml:space="preserve">David Cheng (Qualcomm, DR) </w:t>
      </w:r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br/>
        <w:t xml:space="preserve">Richard Weber (Semifore, DR) </w:t>
      </w:r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Thomas Burg (ST, DR)</w:t>
      </w:r>
      <w:r w:rsidR="00AF4450" w:rsidRPr="003D625D">
        <w:rPr>
          <w:rFonts w:asciiTheme="minorHAnsi" w:hAnsiTheme="minorHAnsi" w:cstheme="minorHAnsi"/>
          <w:i/>
          <w:color w:val="808080" w:themeColor="background1" w:themeShade="80"/>
        </w:rPr>
        <w:br/>
        <w:t>Mark Noll (Synopsys, DR</w:t>
      </w:r>
    </w:p>
    <w:p w14:paraId="60B03A3C" w14:textId="291E867A" w:rsidR="005279C4" w:rsidRDefault="005279C4" w:rsidP="00EC6EDC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p w14:paraId="2D573398" w14:textId="02BF0780" w:rsidR="00AF4450" w:rsidRDefault="008972DB" w:rsidP="00AF4450">
      <w:pPr>
        <w:numPr>
          <w:ilvl w:val="1"/>
          <w:numId w:val="15"/>
        </w:num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Eyal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Herzburg</w:t>
      </w:r>
      <w:proofErr w:type="spellEnd"/>
      <w:r w:rsidR="00AF445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to adjourn.</w:t>
      </w:r>
      <w:r w:rsidR="00AF4450" w:rsidRPr="00805CB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Erwin de Kock, </w:t>
      </w:r>
      <w:r w:rsidR="00AF4450"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WG Chair adjourned the meeting at </w:t>
      </w:r>
      <w:r w:rsidR="00AF445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11:30</w:t>
      </w:r>
      <w:r w:rsidR="00AF4450"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AM E</w:t>
      </w:r>
      <w:r w:rsidR="00AF445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D</w:t>
      </w:r>
      <w:r w:rsidR="00AF4450"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T.</w:t>
      </w:r>
    </w:p>
    <w:p w14:paraId="05632AD6" w14:textId="5F496020" w:rsidR="00AF4450" w:rsidRPr="007159C3" w:rsidRDefault="00AF4450" w:rsidP="00AF4450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25547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Minutes Posted by </w:t>
      </w:r>
      <w:r w:rsidR="0053412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Erwin de Kock, WG Chair, and </w:t>
      </w:r>
      <w:r w:rsidRPr="0025547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Richard Weber, WG Secretary.</w:t>
      </w:r>
    </w:p>
    <w:p w14:paraId="1319B50A" w14:textId="77777777" w:rsidR="00AF4450" w:rsidRDefault="00AF4450" w:rsidP="00AF4450">
      <w:pPr>
        <w:pStyle w:val="NoSpacing"/>
        <w:ind w:left="720"/>
        <w:rPr>
          <w:rFonts w:ascii="Calibri" w:hAnsi="Calibri" w:cs="Calibri"/>
        </w:rPr>
      </w:pPr>
    </w:p>
    <w:sectPr w:rsidR="00AF4450" w:rsidSect="00B43366">
      <w:headerReference w:type="default" r:id="rId53"/>
      <w:footerReference w:type="default" r:id="rId54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7CAD" w14:textId="77777777" w:rsidR="00041391" w:rsidRDefault="00041391" w:rsidP="002E6905">
      <w:r>
        <w:separator/>
      </w:r>
    </w:p>
  </w:endnote>
  <w:endnote w:type="continuationSeparator" w:id="0">
    <w:p w14:paraId="2A50B37B" w14:textId="77777777" w:rsidR="00041391" w:rsidRDefault="00041391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CED5" w14:textId="77777777" w:rsidR="00EC6EDC" w:rsidRPr="00517E21" w:rsidRDefault="00EC6EDC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>
      <w:rPr>
        <w:b/>
        <w:noProof/>
        <w:color w:val="000000" w:themeColor="text1"/>
      </w:rPr>
      <w:t xml:space="preserve"> </w:t>
    </w:r>
  </w:p>
  <w:p w14:paraId="006E93BB" w14:textId="77777777" w:rsidR="00EC6EDC" w:rsidRDefault="00EC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CD2E" w14:textId="77777777" w:rsidR="00041391" w:rsidRDefault="00041391" w:rsidP="002E6905">
      <w:r>
        <w:separator/>
      </w:r>
    </w:p>
  </w:footnote>
  <w:footnote w:type="continuationSeparator" w:id="0">
    <w:p w14:paraId="40CB42F5" w14:textId="77777777" w:rsidR="00041391" w:rsidRDefault="00041391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36E" w14:textId="77777777" w:rsidR="00EC6EDC" w:rsidRDefault="00EC6EDC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EC6EDC" w:rsidRDefault="00EC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167E1"/>
    <w:multiLevelType w:val="hybridMultilevel"/>
    <w:tmpl w:val="D87C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7296"/>
    <w:multiLevelType w:val="hybridMultilevel"/>
    <w:tmpl w:val="7102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103B2"/>
    <w:multiLevelType w:val="multilevel"/>
    <w:tmpl w:val="B838D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808080" w:themeColor="background1" w:themeShade="8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9D1235D"/>
    <w:multiLevelType w:val="multilevel"/>
    <w:tmpl w:val="B838D8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  <w:rPr>
        <w:color w:val="808080" w:themeColor="background1" w:themeShade="80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485E"/>
    <w:multiLevelType w:val="hybridMultilevel"/>
    <w:tmpl w:val="F1143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4481F9C"/>
    <w:multiLevelType w:val="hybridMultilevel"/>
    <w:tmpl w:val="9B9C49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8CB3FCB"/>
    <w:multiLevelType w:val="multilevel"/>
    <w:tmpl w:val="B838D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808080" w:themeColor="background1" w:themeShade="8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3A581C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2716992"/>
    <w:multiLevelType w:val="multilevel"/>
    <w:tmpl w:val="B838D8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  <w:rPr>
        <w:color w:val="808080" w:themeColor="background1" w:themeShade="80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963AA"/>
    <w:multiLevelType w:val="hybridMultilevel"/>
    <w:tmpl w:val="767E3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8359B"/>
    <w:multiLevelType w:val="hybridMultilevel"/>
    <w:tmpl w:val="D7CEA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5841E8"/>
    <w:multiLevelType w:val="multilevel"/>
    <w:tmpl w:val="B838D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808080" w:themeColor="background1" w:themeShade="8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FB21A6"/>
    <w:multiLevelType w:val="multilevel"/>
    <w:tmpl w:val="B838D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808080" w:themeColor="background1" w:themeShade="8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54B43"/>
    <w:multiLevelType w:val="hybridMultilevel"/>
    <w:tmpl w:val="F9A0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705E"/>
    <w:multiLevelType w:val="hybridMultilevel"/>
    <w:tmpl w:val="16B0D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60E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B3930"/>
    <w:multiLevelType w:val="multilevel"/>
    <w:tmpl w:val="B838D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808080" w:themeColor="background1" w:themeShade="8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1E12096"/>
    <w:multiLevelType w:val="hybridMultilevel"/>
    <w:tmpl w:val="A9BC1F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40"/>
  </w:num>
  <w:num w:numId="5">
    <w:abstractNumId w:val="0"/>
  </w:num>
  <w:num w:numId="6">
    <w:abstractNumId w:val="36"/>
  </w:num>
  <w:num w:numId="7">
    <w:abstractNumId w:val="2"/>
  </w:num>
  <w:num w:numId="8">
    <w:abstractNumId w:val="7"/>
  </w:num>
  <w:num w:numId="9">
    <w:abstractNumId w:val="38"/>
  </w:num>
  <w:num w:numId="10">
    <w:abstractNumId w:val="15"/>
  </w:num>
  <w:num w:numId="11">
    <w:abstractNumId w:val="33"/>
  </w:num>
  <w:num w:numId="12">
    <w:abstractNumId w:val="35"/>
  </w:num>
  <w:num w:numId="13">
    <w:abstractNumId w:val="9"/>
  </w:num>
  <w:num w:numId="14">
    <w:abstractNumId w:val="1"/>
  </w:num>
  <w:num w:numId="15">
    <w:abstractNumId w:val="6"/>
  </w:num>
  <w:num w:numId="16">
    <w:abstractNumId w:val="30"/>
  </w:num>
  <w:num w:numId="17">
    <w:abstractNumId w:val="32"/>
  </w:num>
  <w:num w:numId="18">
    <w:abstractNumId w:val="19"/>
  </w:num>
  <w:num w:numId="19">
    <w:abstractNumId w:val="31"/>
  </w:num>
  <w:num w:numId="20">
    <w:abstractNumId w:val="24"/>
  </w:num>
  <w:num w:numId="21">
    <w:abstractNumId w:val="22"/>
  </w:num>
  <w:num w:numId="22">
    <w:abstractNumId w:val="17"/>
  </w:num>
  <w:num w:numId="23">
    <w:abstractNumId w:val="5"/>
  </w:num>
  <w:num w:numId="24">
    <w:abstractNumId w:val="28"/>
  </w:num>
  <w:num w:numId="25">
    <w:abstractNumId w:val="10"/>
  </w:num>
  <w:num w:numId="26">
    <w:abstractNumId w:val="41"/>
  </w:num>
  <w:num w:numId="27">
    <w:abstractNumId w:val="39"/>
  </w:num>
  <w:num w:numId="28">
    <w:abstractNumId w:val="34"/>
  </w:num>
  <w:num w:numId="29">
    <w:abstractNumId w:val="12"/>
  </w:num>
  <w:num w:numId="30">
    <w:abstractNumId w:val="29"/>
  </w:num>
  <w:num w:numId="31">
    <w:abstractNumId w:val="20"/>
  </w:num>
  <w:num w:numId="32">
    <w:abstractNumId w:val="25"/>
  </w:num>
  <w:num w:numId="33">
    <w:abstractNumId w:val="23"/>
  </w:num>
  <w:num w:numId="34">
    <w:abstractNumId w:val="4"/>
  </w:num>
  <w:num w:numId="35">
    <w:abstractNumId w:val="37"/>
  </w:num>
  <w:num w:numId="36">
    <w:abstractNumId w:val="3"/>
  </w:num>
  <w:num w:numId="37">
    <w:abstractNumId w:val="13"/>
  </w:num>
  <w:num w:numId="38">
    <w:abstractNumId w:val="18"/>
  </w:num>
  <w:num w:numId="39">
    <w:abstractNumId w:val="8"/>
  </w:num>
  <w:num w:numId="40">
    <w:abstractNumId w:val="27"/>
  </w:num>
  <w:num w:numId="41">
    <w:abstractNumId w:val="16"/>
  </w:num>
  <w:num w:numId="42">
    <w:abstractNumId w:val="14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41391"/>
    <w:rsid w:val="00051F26"/>
    <w:rsid w:val="00054A72"/>
    <w:rsid w:val="00073C8D"/>
    <w:rsid w:val="00080A0D"/>
    <w:rsid w:val="000B0873"/>
    <w:rsid w:val="000C48C6"/>
    <w:rsid w:val="000C4D05"/>
    <w:rsid w:val="000C754A"/>
    <w:rsid w:val="000E7636"/>
    <w:rsid w:val="001069B1"/>
    <w:rsid w:val="001A3EC0"/>
    <w:rsid w:val="001B2020"/>
    <w:rsid w:val="001C59EA"/>
    <w:rsid w:val="001D7F31"/>
    <w:rsid w:val="001E1008"/>
    <w:rsid w:val="001F7281"/>
    <w:rsid w:val="001F7A45"/>
    <w:rsid w:val="002021A7"/>
    <w:rsid w:val="00270945"/>
    <w:rsid w:val="0028012A"/>
    <w:rsid w:val="002903DE"/>
    <w:rsid w:val="00290C67"/>
    <w:rsid w:val="0029504B"/>
    <w:rsid w:val="002D6A35"/>
    <w:rsid w:val="002E6905"/>
    <w:rsid w:val="00332F95"/>
    <w:rsid w:val="00333BC0"/>
    <w:rsid w:val="00382DB7"/>
    <w:rsid w:val="0038342F"/>
    <w:rsid w:val="003E3AA4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3412B"/>
    <w:rsid w:val="00567809"/>
    <w:rsid w:val="005839D3"/>
    <w:rsid w:val="005917C6"/>
    <w:rsid w:val="005A08D4"/>
    <w:rsid w:val="005A33BE"/>
    <w:rsid w:val="005D7528"/>
    <w:rsid w:val="00604168"/>
    <w:rsid w:val="0063429E"/>
    <w:rsid w:val="00643B80"/>
    <w:rsid w:val="00652EB7"/>
    <w:rsid w:val="00695E17"/>
    <w:rsid w:val="006B386D"/>
    <w:rsid w:val="00704517"/>
    <w:rsid w:val="007232BE"/>
    <w:rsid w:val="007671E2"/>
    <w:rsid w:val="007C7EB6"/>
    <w:rsid w:val="00820FA0"/>
    <w:rsid w:val="00833F20"/>
    <w:rsid w:val="00894005"/>
    <w:rsid w:val="008972DB"/>
    <w:rsid w:val="008A3AB2"/>
    <w:rsid w:val="008E057B"/>
    <w:rsid w:val="008E3857"/>
    <w:rsid w:val="008E761D"/>
    <w:rsid w:val="008F1DE5"/>
    <w:rsid w:val="008F37CC"/>
    <w:rsid w:val="0090173D"/>
    <w:rsid w:val="00907066"/>
    <w:rsid w:val="00914DD2"/>
    <w:rsid w:val="009809EE"/>
    <w:rsid w:val="009A7C4E"/>
    <w:rsid w:val="009B1521"/>
    <w:rsid w:val="009C2FC8"/>
    <w:rsid w:val="009C498F"/>
    <w:rsid w:val="009D76D3"/>
    <w:rsid w:val="009F13C4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AF4450"/>
    <w:rsid w:val="00B43366"/>
    <w:rsid w:val="00B527CA"/>
    <w:rsid w:val="00B54E63"/>
    <w:rsid w:val="00B65C25"/>
    <w:rsid w:val="00B76A06"/>
    <w:rsid w:val="00B77EE1"/>
    <w:rsid w:val="00B77F30"/>
    <w:rsid w:val="00B83CAB"/>
    <w:rsid w:val="00B86072"/>
    <w:rsid w:val="00BA20BC"/>
    <w:rsid w:val="00BA6FD5"/>
    <w:rsid w:val="00BF1A73"/>
    <w:rsid w:val="00C04F99"/>
    <w:rsid w:val="00C27386"/>
    <w:rsid w:val="00C32254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95464"/>
    <w:rsid w:val="00DC7F4A"/>
    <w:rsid w:val="00E606E3"/>
    <w:rsid w:val="00E65521"/>
    <w:rsid w:val="00E719DC"/>
    <w:rsid w:val="00E73193"/>
    <w:rsid w:val="00E80CDE"/>
    <w:rsid w:val="00E8316A"/>
    <w:rsid w:val="00EB4538"/>
    <w:rsid w:val="00EB6FB9"/>
    <w:rsid w:val="00EC52C8"/>
    <w:rsid w:val="00EC6EDC"/>
    <w:rsid w:val="00EE5CB1"/>
    <w:rsid w:val="00F17229"/>
    <w:rsid w:val="00F2168A"/>
    <w:rsid w:val="00F32988"/>
    <w:rsid w:val="00F83231"/>
    <w:rsid w:val="00FA2C5A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FA2C5A"/>
    <w:pPr>
      <w:spacing w:before="100" w:beforeAutospacing="1" w:after="100" w:afterAutospacing="1"/>
    </w:pPr>
    <w:rPr>
      <w:lang w:eastAsia="zh-CN"/>
    </w:rPr>
  </w:style>
  <w:style w:type="character" w:customStyle="1" w:styleId="inline-h2">
    <w:name w:val="inline-h2"/>
    <w:basedOn w:val="DefaultParagraphFont"/>
    <w:rsid w:val="00B7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eee-sa.imeetcentral.com/p1685/doc/WzIsNzc3NzA5MDFd/w-ReviewCommentsOnAccelleraIPXACTWGContribution" TargetMode="External"/><Relationship Id="rId18" Type="http://schemas.openxmlformats.org/officeDocument/2006/relationships/hyperlink" Target="https://ieee-sa.imeetcentral.com/p1685/doc/WzIsODEwMzkxNTNd/w-Comment48PortDriverViewRefAndC27" TargetMode="External"/><Relationship Id="rId26" Type="http://schemas.openxmlformats.org/officeDocument/2006/relationships/hyperlink" Target="https://ieee-sa.imeetcentral.com/p1685/doc/WzIsODEwNDQ1OTJd/w-Comment5661312MemoryRemapmodeRef" TargetMode="External"/><Relationship Id="rId39" Type="http://schemas.openxmlformats.org/officeDocument/2006/relationships/hyperlink" Target="https://ieee-sa.imeetcentral.com/p1685/doc/WzIsODE0MjE0Nzld/w-Comment69RemoveEnumerationDefinitionRefAndAddBankDefinitionRefInSCR133" TargetMode="External"/><Relationship Id="rId21" Type="http://schemas.openxmlformats.org/officeDocument/2006/relationships/hyperlink" Target="https://ieee-sa.imeetcentral.com/p1685/folder/WzIwLDEzNzk3Nzk1XQ/WzIsODEwMzM4NTdd/" TargetMode="External"/><Relationship Id="rId34" Type="http://schemas.openxmlformats.org/officeDocument/2006/relationships/hyperlink" Target="https://ieee-sa.imeetcentral.com/p1685/doc/WzIsODEzNzQ2Njdd/w-Comment64AFieldWithFieldDefinitionRefCannotBeAnAlias" TargetMode="External"/><Relationship Id="rId42" Type="http://schemas.openxmlformats.org/officeDocument/2006/relationships/hyperlink" Target="https://ieee-sa.imeetcentral.com/p1685/doc/WzIsODE0MjE2OTld/w-Comment72NewSCRForAccessRestrictionsModeRef" TargetMode="External"/><Relationship Id="rId47" Type="http://schemas.openxmlformats.org/officeDocument/2006/relationships/hyperlink" Target="https://ieee-sa.imeetcentral.com/p/aQAAAAAE2qUy" TargetMode="External"/><Relationship Id="rId50" Type="http://schemas.openxmlformats.org/officeDocument/2006/relationships/hyperlink" Target="https://ieee-sa.imeetcentral.com/p/aQAAAAAE2sQD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hyperlink" Target="https://ieee-sa.imeetcentral.com/p1685/doc/WzIsODEwMzU0ODFd/w-Comment47ConsecutiveBitsSelectionAndArrayOfSvInterface" TargetMode="External"/><Relationship Id="rId25" Type="http://schemas.openxmlformats.org/officeDocument/2006/relationships/hyperlink" Target="https://ieee-sa.imeetcentral.com/p1685/doc/WzIsODEwMzkyNTZd/w-Comment50DefaultValueForPort" TargetMode="External"/><Relationship Id="rId33" Type="http://schemas.openxmlformats.org/officeDocument/2006/relationships/hyperlink" Target="https://ieee-sa.imeetcentral.com/p1685/doc/WzIsODEwNzc2NjJd/?&amp;pgref=" TargetMode="External"/><Relationship Id="rId38" Type="http://schemas.openxmlformats.org/officeDocument/2006/relationships/hyperlink" Target="https://ieee-sa.imeetcentral.com/p1685/doc/WzIsODE0MjEzMzBd/w-Comment68Equation38CanBeSimplified" TargetMode="External"/><Relationship Id="rId46" Type="http://schemas.openxmlformats.org/officeDocument/2006/relationships/hyperlink" Target="https://ieee-sa.imeetcentral.com/p1685/doc/WzIsODE0MjgwNDFd/w-Comment76BroadcastToCannotReferAFieldDefini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eee-sa.imeetcentral.com/p1685/doc/WzIsODEwMjU1OThd/w-Comment39PhysicalPortRestrictions" TargetMode="External"/><Relationship Id="rId20" Type="http://schemas.openxmlformats.org/officeDocument/2006/relationships/hyperlink" Target="https://ieee-sa.imeetcentral.com/p1685/doc/WzIsNzc3NzA5MDFd/w-ReviewCommentsOnAccelleraIPXACTWGContribution" TargetMode="External"/><Relationship Id="rId29" Type="http://schemas.openxmlformats.org/officeDocument/2006/relationships/hyperlink" Target="https://ieee-sa.imeetcentral.com/p1685/doc/WzIsODEwNDQ2MzVd/w-Comment59C22AccessPolicies" TargetMode="External"/><Relationship Id="rId41" Type="http://schemas.openxmlformats.org/officeDocument/2006/relationships/hyperlink" Target="https://ieee-sa.imeetcentral.com/p1685/doc/WzIsODE0MjE1OTFd/w-Comment71RemoveEnumerationDefinitionRefAndAddBankDefinitionRefInSCR135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24" Type="http://schemas.openxmlformats.org/officeDocument/2006/relationships/hyperlink" Target="https://ieee-sa.imeetcentral.com/p1685/doc/WzIsODEwMzE3Njld/w-Comment46IsIOPortReferenceIgnoreModport" TargetMode="External"/><Relationship Id="rId32" Type="http://schemas.openxmlformats.org/officeDocument/2006/relationships/hyperlink" Target="https://ieee-sa.imeetcentral.com/p1685/doc/WzIsODEwNTY1MTFd/w-Comment62NamespaceInAttributeResolve" TargetMode="External"/><Relationship Id="rId37" Type="http://schemas.openxmlformats.org/officeDocument/2006/relationships/hyperlink" Target="https://ieee-sa.imeetcentral.com/p1685/doc/WzIsODE0MTk1MDZd/w-Comment67UpdateTGIToSupportDefaultValues" TargetMode="External"/><Relationship Id="rId40" Type="http://schemas.openxmlformats.org/officeDocument/2006/relationships/hyperlink" Target="https://ieee-sa.imeetcentral.com/p1685/doc/WzIsODE0MjE1Njld/w-Comment70RemoveEnumerationDefinitionRefAndAddBankDefinitionRefInSCR134" TargetMode="External"/><Relationship Id="rId45" Type="http://schemas.openxmlformats.org/officeDocument/2006/relationships/hyperlink" Target="https://ieee-sa.imeetcentral.com/p1685/doc/WzIsODE0Mjc4NjZd/w-Comment75MemoryMapIsMissingInThePossibleContainersOfAddressBlock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doc/WzIsODA5OTc3MTZd/w-Comment34ExternalPortReferenceAndPortPresence" TargetMode="External"/><Relationship Id="rId23" Type="http://schemas.openxmlformats.org/officeDocument/2006/relationships/hyperlink" Target="https://ieee-sa.imeetcentral.com/p1685/doc/WzIsODEwMzE0ODZd/w-Comment45VerilogToSystemVerilogConnection" TargetMode="External"/><Relationship Id="rId28" Type="http://schemas.openxmlformats.org/officeDocument/2006/relationships/hyperlink" Target="https://ieee-sa.imeetcentral.com/p1685/doc/WzIsODEwNDQ2MTNd/w-Comment5861592DomainTypeDefTypos" TargetMode="External"/><Relationship Id="rId36" Type="http://schemas.openxmlformats.org/officeDocument/2006/relationships/hyperlink" Target="https://ieee-sa.imeetcentral.com/p1685/doc/WzIsODEzNzUwNzVd/?&amp;pgref=" TargetMode="External"/><Relationship Id="rId49" Type="http://schemas.openxmlformats.org/officeDocument/2006/relationships/hyperlink" Target="https://ieee-sa.imeetcentral.com/p/aQAAAAAE2sN0" TargetMode="Externa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hyperlink" Target="https://ieee-sa.imeetcentral.com/p1685/folder/WzIwLDEzNzk3Nzk1XQ/WzIsODE0MzY3Mzld/" TargetMode="External"/><Relationship Id="rId31" Type="http://schemas.openxmlformats.org/officeDocument/2006/relationships/hyperlink" Target="https://ieee-sa.imeetcentral.com/p1685/doc/WzIsODEwNDQ4MTVd/w-Comment61NoUnitAttributesInSingleShotDriver" TargetMode="External"/><Relationship Id="rId44" Type="http://schemas.openxmlformats.org/officeDocument/2006/relationships/hyperlink" Target="https://ieee-sa.imeetcentral.com/p1685/doc/WzIsODE0MjY3MDld/w-Comment74TypoInModeDescription" TargetMode="External"/><Relationship Id="rId52" Type="http://schemas.openxmlformats.org/officeDocument/2006/relationships/hyperlink" Target="https://ieee-sa.imeetcentral.com/p/aQAAAAAE2t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EzNzE5NDJd/" TargetMode="External"/><Relationship Id="rId14" Type="http://schemas.openxmlformats.org/officeDocument/2006/relationships/hyperlink" Target="https://ieee-sa.imeetcentral.com/p1685/folder/WzIwLDEzNzk3Nzk1XQ/WzIsODEwMzM4NTdd/" TargetMode="External"/><Relationship Id="rId22" Type="http://schemas.openxmlformats.org/officeDocument/2006/relationships/hyperlink" Target="https://ieee-sa.imeetcentral.com/p1685/doc/WzIsODEwMjYzNDVd/w-Comment40HierachicalSVInterfaceAndIsIO" TargetMode="External"/><Relationship Id="rId27" Type="http://schemas.openxmlformats.org/officeDocument/2006/relationships/hyperlink" Target="https://ieee-sa.imeetcentral.com/p1685/doc/WzIsODEwNDQ2MTJd/w-Comment5761442cAlternateRegistermodeRefIsUnclear" TargetMode="External"/><Relationship Id="rId30" Type="http://schemas.openxmlformats.org/officeDocument/2006/relationships/hyperlink" Target="https://ieee-sa.imeetcentral.com/p1685/doc/WzIsODEwNDQ2MzZd/w-Comment60C132GTypo" TargetMode="External"/><Relationship Id="rId35" Type="http://schemas.openxmlformats.org/officeDocument/2006/relationships/hyperlink" Target="https://ieee-sa.imeetcentral.com/p1685/doc/WzIsODEzNzQ4Njld/w-Comment65NetlistingRules" TargetMode="External"/><Relationship Id="rId43" Type="http://schemas.openxmlformats.org/officeDocument/2006/relationships/hyperlink" Target="https://ieee-sa.imeetcentral.com/p1685/doc/WzIsODE0MjE4MjBd/w-Comment73SCR722723ShouldUseTypeDefinitionsChildr" TargetMode="External"/><Relationship Id="rId48" Type="http://schemas.openxmlformats.org/officeDocument/2006/relationships/hyperlink" Target="https://ieee-sa.imeetcentral.com/p/aQAAAAAE2ql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tandards.ieee.org/faqs/affiliation.html" TargetMode="External"/><Relationship Id="rId51" Type="http://schemas.openxmlformats.org/officeDocument/2006/relationships/hyperlink" Target="https://ieee-sa.imeetcentral.com/p/aQAAAAAE2tIG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441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Richard Weber</cp:lastModifiedBy>
  <cp:revision>45</cp:revision>
  <cp:lastPrinted>2019-10-01T14:16:00Z</cp:lastPrinted>
  <dcterms:created xsi:type="dcterms:W3CDTF">2020-02-04T18:16:00Z</dcterms:created>
  <dcterms:modified xsi:type="dcterms:W3CDTF">2021-11-01T16:03:00Z</dcterms:modified>
</cp:coreProperties>
</file>