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EC5DF" w14:textId="77777777" w:rsidR="00CB3EF1" w:rsidRDefault="005623F8" w:rsidP="009F72EB">
      <w:pPr>
        <w:spacing w:after="0"/>
      </w:pPr>
      <w:r>
        <w:t xml:space="preserve">IEEE </w:t>
      </w:r>
      <w:r w:rsidR="009F72EB">
        <w:t>P</w:t>
      </w:r>
      <w:r>
        <w:t>1752 Sleep Subgroup Meeting</w:t>
      </w:r>
    </w:p>
    <w:p w14:paraId="7889D4A6" w14:textId="77777777" w:rsidR="005623F8" w:rsidRDefault="009F72EB" w:rsidP="009F72EB">
      <w:r>
        <w:t xml:space="preserve">Minutes of conference call held </w:t>
      </w:r>
      <w:r w:rsidR="006B2909">
        <w:t>June 04</w:t>
      </w:r>
      <w:r w:rsidR="00A53FC8">
        <w:t>, 2019</w:t>
      </w:r>
      <w:r w:rsidR="00A836D4">
        <w:t>, 8:3</w:t>
      </w:r>
      <w:r w:rsidR="00C76289">
        <w:t>0</w:t>
      </w:r>
      <w:r>
        <w:t xml:space="preserve">AM Pacific </w:t>
      </w:r>
      <w:r w:rsidR="007B490F">
        <w:t>daylight</w:t>
      </w:r>
      <w:r>
        <w:t xml:space="preserve"> time</w:t>
      </w:r>
    </w:p>
    <w:p w14:paraId="5AAFDFEF" w14:textId="77777777" w:rsidR="009F72EB" w:rsidRDefault="00A836D4">
      <w:r>
        <w:t>Conference call started at 8:3</w:t>
      </w:r>
      <w:r w:rsidR="00A53FC8">
        <w:t>3</w:t>
      </w:r>
      <w:r w:rsidR="009F72EB">
        <w:t xml:space="preserve"> AM Pacific </w:t>
      </w:r>
      <w:r w:rsidR="00EA3303">
        <w:t>Standard</w:t>
      </w:r>
      <w:r w:rsidR="009F72EB">
        <w:t xml:space="preserve"> Time on join.me</w:t>
      </w:r>
    </w:p>
    <w:p w14:paraId="282EC8F0" w14:textId="77777777" w:rsidR="00AB552C" w:rsidRDefault="009F72EB">
      <w:r>
        <w:t xml:space="preserve">Slide deck presented by subgroup Chair Charlotte Chen (available on </w:t>
      </w:r>
      <w:proofErr w:type="spellStart"/>
      <w:r>
        <w:t>iMeet</w:t>
      </w:r>
      <w:proofErr w:type="spellEnd"/>
      <w:r>
        <w:t>)</w:t>
      </w:r>
    </w:p>
    <w:p w14:paraId="25DF755B" w14:textId="77777777" w:rsidR="00AC7A14" w:rsidRDefault="00AC7A14">
      <w:r>
        <w:t>Attendees:</w:t>
      </w:r>
    </w:p>
    <w:p w14:paraId="08A5F98E" w14:textId="77777777" w:rsidR="00626575" w:rsidRPr="00AC7A14" w:rsidRDefault="00626575" w:rsidP="00626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Charlotte Chen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Philips</w:t>
      </w:r>
      <w:r w:rsidRPr="00AC7A1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26379BA" w14:textId="77777777" w:rsidR="00AC7A14" w:rsidRPr="00AC7A14" w:rsidRDefault="00AC7A14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14">
        <w:rPr>
          <w:rFonts w:ascii="Times New Roman" w:eastAsia="Times New Roman" w:hAnsi="Times New Roman" w:cs="Times New Roman"/>
          <w:sz w:val="24"/>
          <w:szCs w:val="24"/>
        </w:rPr>
        <w:t>Ray Krasinski (Philips)</w:t>
      </w:r>
    </w:p>
    <w:p w14:paraId="1D41B6CE" w14:textId="77777777" w:rsidR="00341A5C" w:rsidRDefault="00626575" w:rsidP="00AC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Simona Carini (UCSF)</w:t>
      </w:r>
    </w:p>
    <w:p w14:paraId="7D0EB554" w14:textId="77777777" w:rsidR="00A505B4" w:rsidRPr="00FF51C5" w:rsidRDefault="00A505B4" w:rsidP="00A50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7A14">
        <w:rPr>
          <w:rFonts w:ascii="Times New Roman" w:eastAsia="Times New Roman" w:hAnsi="Times New Roman" w:cs="Times New Roman"/>
          <w:sz w:val="24"/>
          <w:szCs w:val="24"/>
        </w:rPr>
        <w:t>Josh Schilling (</w:t>
      </w:r>
      <w:proofErr w:type="spellStart"/>
      <w:r w:rsidRPr="00AC7A14">
        <w:rPr>
          <w:rFonts w:ascii="Times New Roman" w:eastAsia="Times New Roman" w:hAnsi="Times New Roman" w:cs="Times New Roman"/>
          <w:sz w:val="24"/>
          <w:szCs w:val="24"/>
        </w:rPr>
        <w:t>Vibrent</w:t>
      </w:r>
      <w:proofErr w:type="spellEnd"/>
      <w:r w:rsidRPr="00AC7A14">
        <w:rPr>
          <w:rFonts w:ascii="Times New Roman" w:eastAsia="Times New Roman" w:hAnsi="Times New Roman" w:cs="Times New Roman"/>
          <w:sz w:val="24"/>
          <w:szCs w:val="24"/>
        </w:rPr>
        <w:t xml:space="preserve"> Health)</w:t>
      </w:r>
    </w:p>
    <w:p w14:paraId="384F5612" w14:textId="77777777" w:rsidR="0054235B" w:rsidRPr="0087662F" w:rsidRDefault="0054235B" w:rsidP="0054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87662F">
        <w:rPr>
          <w:rFonts w:ascii="Times New Roman" w:eastAsia="Times New Roman" w:hAnsi="Times New Roman" w:cs="Times New Roman"/>
          <w:sz w:val="24"/>
          <w:szCs w:val="24"/>
          <w:lang w:val="de-DE"/>
        </w:rPr>
        <w:t>Koichiro</w:t>
      </w:r>
      <w:proofErr w:type="spellEnd"/>
      <w:r w:rsidRPr="0087662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Matsumoto (</w:t>
      </w:r>
      <w:proofErr w:type="spellStart"/>
      <w:r w:rsidRPr="0087662F">
        <w:rPr>
          <w:rFonts w:ascii="Times New Roman" w:eastAsia="Times New Roman" w:hAnsi="Times New Roman" w:cs="Times New Roman"/>
          <w:sz w:val="24"/>
          <w:szCs w:val="24"/>
          <w:lang w:val="de-DE"/>
        </w:rPr>
        <w:t>Nihon</w:t>
      </w:r>
      <w:proofErr w:type="spellEnd"/>
      <w:r w:rsidRPr="0087662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7662F">
        <w:rPr>
          <w:rFonts w:ascii="Times New Roman" w:eastAsia="Times New Roman" w:hAnsi="Times New Roman" w:cs="Times New Roman"/>
          <w:sz w:val="24"/>
          <w:szCs w:val="24"/>
          <w:lang w:val="de-DE"/>
        </w:rPr>
        <w:t>Kohden</w:t>
      </w:r>
      <w:proofErr w:type="spellEnd"/>
      <w:r w:rsidRPr="0087662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7662F">
        <w:rPr>
          <w:rFonts w:ascii="Times New Roman" w:eastAsia="Times New Roman" w:hAnsi="Times New Roman" w:cs="Times New Roman"/>
          <w:sz w:val="24"/>
          <w:szCs w:val="24"/>
          <w:lang w:val="de-DE"/>
        </w:rPr>
        <w:t>Corp</w:t>
      </w:r>
      <w:proofErr w:type="spellEnd"/>
      <w:r w:rsidRPr="0087662F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14:paraId="56A5C26F" w14:textId="77777777" w:rsidR="0074690A" w:rsidRDefault="0074690A" w:rsidP="00746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Banu Rekha (PSG College of Technology)</w:t>
      </w:r>
    </w:p>
    <w:p w14:paraId="30210A9F" w14:textId="77777777" w:rsidR="0074690A" w:rsidRDefault="0074690A" w:rsidP="0054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1379F" w14:textId="77777777" w:rsidR="00A505B4" w:rsidRPr="0087662F" w:rsidRDefault="00A505B4" w:rsidP="00326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FC201" w14:textId="77777777" w:rsidR="009F72EB" w:rsidRDefault="009F72EB">
      <w:r>
        <w:t>Agenda</w:t>
      </w:r>
    </w:p>
    <w:p w14:paraId="682261EC" w14:textId="77777777" w:rsidR="00533557" w:rsidRDefault="00D63D80" w:rsidP="00533557">
      <w:pPr>
        <w:pStyle w:val="ListParagraph"/>
        <w:numPr>
          <w:ilvl w:val="0"/>
          <w:numId w:val="1"/>
        </w:numPr>
      </w:pPr>
      <w:r>
        <w:t>Modified Timelines</w:t>
      </w:r>
    </w:p>
    <w:p w14:paraId="0A139878" w14:textId="77777777" w:rsidR="005A4ABB" w:rsidRDefault="00FF51C5" w:rsidP="00533557">
      <w:pPr>
        <w:pStyle w:val="ListParagraph"/>
        <w:numPr>
          <w:ilvl w:val="0"/>
          <w:numId w:val="1"/>
        </w:numPr>
      </w:pPr>
      <w:r>
        <w:t xml:space="preserve">Update from qualitative schema task group </w:t>
      </w:r>
    </w:p>
    <w:p w14:paraId="2CCCDF21" w14:textId="77777777" w:rsidR="000C308D" w:rsidRDefault="00FF51C5" w:rsidP="00533557">
      <w:pPr>
        <w:pStyle w:val="ListParagraph"/>
        <w:numPr>
          <w:ilvl w:val="0"/>
          <w:numId w:val="1"/>
        </w:numPr>
      </w:pPr>
      <w:r>
        <w:t>Update from the quantitative schema task group</w:t>
      </w:r>
    </w:p>
    <w:p w14:paraId="4A98BCEB" w14:textId="77777777" w:rsidR="0074690A" w:rsidRDefault="0074690A" w:rsidP="00533557">
      <w:pPr>
        <w:pStyle w:val="ListParagraph"/>
        <w:numPr>
          <w:ilvl w:val="0"/>
          <w:numId w:val="1"/>
        </w:numPr>
      </w:pPr>
      <w:r>
        <w:t>Schema Validation discussion</w:t>
      </w:r>
    </w:p>
    <w:p w14:paraId="60946B98" w14:textId="77777777" w:rsidR="00533557" w:rsidRDefault="00A42BF5" w:rsidP="00533557">
      <w:pPr>
        <w:pStyle w:val="ListParagraph"/>
        <w:numPr>
          <w:ilvl w:val="0"/>
          <w:numId w:val="1"/>
        </w:numPr>
      </w:pPr>
      <w:r>
        <w:lastRenderedPageBreak/>
        <w:t>Action Items</w:t>
      </w:r>
    </w:p>
    <w:p w14:paraId="38F09976" w14:textId="77777777" w:rsidR="00A505B4" w:rsidRDefault="00A505B4" w:rsidP="009F72EB">
      <w:pPr>
        <w:pStyle w:val="ListParagraph"/>
        <w:numPr>
          <w:ilvl w:val="0"/>
          <w:numId w:val="1"/>
        </w:numPr>
      </w:pPr>
      <w:r>
        <w:t>Q&amp;A</w:t>
      </w:r>
    </w:p>
    <w:p w14:paraId="013C0549" w14:textId="77777777" w:rsidR="009F72EB" w:rsidRDefault="00AC7A14" w:rsidP="009F72EB">
      <w:pPr>
        <w:pStyle w:val="ListParagraph"/>
        <w:numPr>
          <w:ilvl w:val="0"/>
          <w:numId w:val="1"/>
        </w:numPr>
      </w:pPr>
      <w:r>
        <w:t>Adjourn</w:t>
      </w:r>
    </w:p>
    <w:p w14:paraId="76A36495" w14:textId="77777777" w:rsidR="00176485" w:rsidRDefault="00176485">
      <w:r>
        <w:t>1</w:t>
      </w:r>
      <w:r w:rsidR="009F72EB">
        <w:t xml:space="preserve">. </w:t>
      </w:r>
      <w:r w:rsidR="000C308D">
        <w:t>Modified Timelines</w:t>
      </w:r>
    </w:p>
    <w:p w14:paraId="7556A8A1" w14:textId="77777777" w:rsidR="00A505B4" w:rsidRDefault="0074690A" w:rsidP="005A4ABB">
      <w:pPr>
        <w:pStyle w:val="ListParagraph"/>
        <w:numPr>
          <w:ilvl w:val="0"/>
          <w:numId w:val="9"/>
        </w:numPr>
      </w:pPr>
      <w:r>
        <w:t>Good progress since last call. We have almost completed the drafting work and will now move towards validation and gaining copyright permission for some of the submissions</w:t>
      </w:r>
    </w:p>
    <w:p w14:paraId="189021A6" w14:textId="77777777" w:rsidR="00AB552C" w:rsidRDefault="00176485">
      <w:r>
        <w:t xml:space="preserve">2. </w:t>
      </w:r>
      <w:r w:rsidR="007272D0">
        <w:t xml:space="preserve">Update from qualitative schema task group </w:t>
      </w:r>
    </w:p>
    <w:p w14:paraId="6C67AC34" w14:textId="77777777" w:rsidR="00BA4B28" w:rsidRDefault="00682B0C" w:rsidP="004678BB">
      <w:pPr>
        <w:pStyle w:val="ListParagraph"/>
        <w:numPr>
          <w:ilvl w:val="0"/>
          <w:numId w:val="2"/>
        </w:numPr>
      </w:pPr>
      <w:r>
        <w:t>Completion of identified survey schemas</w:t>
      </w:r>
    </w:p>
    <w:p w14:paraId="60462AFE" w14:textId="77777777" w:rsidR="00682B0C" w:rsidRDefault="00682B0C" w:rsidP="004678BB">
      <w:pPr>
        <w:pStyle w:val="ListParagraph"/>
        <w:numPr>
          <w:ilvl w:val="0"/>
          <w:numId w:val="2"/>
        </w:numPr>
      </w:pPr>
      <w:r>
        <w:t>Feedback has been requested from group</w:t>
      </w:r>
    </w:p>
    <w:p w14:paraId="7EEC45E2" w14:textId="77777777" w:rsidR="00682B0C" w:rsidRDefault="00682B0C" w:rsidP="004678BB">
      <w:pPr>
        <w:pStyle w:val="ListParagraph"/>
        <w:numPr>
          <w:ilvl w:val="0"/>
          <w:numId w:val="2"/>
        </w:numPr>
      </w:pPr>
      <w:r>
        <w:t xml:space="preserve">For sleep surveys:  No copyright issues found for Stanford Sleepiness scale. Epworth requires permission, as does Pittsburgh. </w:t>
      </w:r>
      <w:proofErr w:type="spellStart"/>
      <w:r>
        <w:t>Karolinska</w:t>
      </w:r>
      <w:proofErr w:type="spellEnd"/>
      <w:r>
        <w:t xml:space="preserve"> is also copyrighted</w:t>
      </w:r>
    </w:p>
    <w:p w14:paraId="4941F9B8" w14:textId="77777777" w:rsidR="00682B0C" w:rsidRDefault="00682B0C" w:rsidP="00682B0C">
      <w:pPr>
        <w:pStyle w:val="ListParagraph"/>
        <w:numPr>
          <w:ilvl w:val="1"/>
          <w:numId w:val="2"/>
        </w:numPr>
      </w:pPr>
      <w:r>
        <w:t xml:space="preserve">ISI, OSA (Berlin and </w:t>
      </w:r>
      <w:proofErr w:type="spellStart"/>
      <w:r>
        <w:t>StopBang</w:t>
      </w:r>
      <w:proofErr w:type="spellEnd"/>
      <w:r>
        <w:t>) and all others require permission to use</w:t>
      </w:r>
    </w:p>
    <w:p w14:paraId="0315E32F" w14:textId="77777777" w:rsidR="00682B0C" w:rsidRDefault="000B4B12" w:rsidP="004678BB">
      <w:pPr>
        <w:pStyle w:val="ListParagraph"/>
        <w:numPr>
          <w:ilvl w:val="0"/>
          <w:numId w:val="2"/>
        </w:numPr>
      </w:pPr>
      <w:r>
        <w:t>Suggestion: Keep schemas in place as reference but do not open source</w:t>
      </w:r>
    </w:p>
    <w:p w14:paraId="79B945A8" w14:textId="77777777" w:rsidR="000B4B12" w:rsidRDefault="000B4B12" w:rsidP="000B4B12">
      <w:pPr>
        <w:pStyle w:val="ListParagraph"/>
        <w:numPr>
          <w:ilvl w:val="1"/>
          <w:numId w:val="2"/>
        </w:numPr>
      </w:pPr>
      <w:r>
        <w:t>Seeking input from Ida and IEEE. This will take some time to resolve</w:t>
      </w:r>
    </w:p>
    <w:p w14:paraId="53B23817" w14:textId="77777777" w:rsidR="000B4B12" w:rsidRDefault="000B4B12" w:rsidP="000B4B12">
      <w:pPr>
        <w:pStyle w:val="ListParagraph"/>
        <w:numPr>
          <w:ilvl w:val="0"/>
          <w:numId w:val="2"/>
        </w:numPr>
      </w:pPr>
    </w:p>
    <w:p w14:paraId="771EB713" w14:textId="77777777" w:rsidR="007279FD" w:rsidRDefault="009F72EB">
      <w:r>
        <w:lastRenderedPageBreak/>
        <w:t xml:space="preserve">3. </w:t>
      </w:r>
      <w:r w:rsidR="007272D0">
        <w:t>Update from the quantitative schema task group</w:t>
      </w:r>
    </w:p>
    <w:p w14:paraId="7062433E" w14:textId="77777777" w:rsidR="00892E6D" w:rsidRDefault="000B4B12" w:rsidP="00943641">
      <w:pPr>
        <w:pStyle w:val="ListParagraph"/>
        <w:numPr>
          <w:ilvl w:val="0"/>
          <w:numId w:val="10"/>
        </w:numPr>
      </w:pPr>
      <w:r>
        <w:t xml:space="preserve">All review comments have now been addressed. Modified schemas and comment resolutions are available on </w:t>
      </w:r>
      <w:proofErr w:type="spellStart"/>
      <w:r>
        <w:t>iMeet</w:t>
      </w:r>
      <w:proofErr w:type="spellEnd"/>
    </w:p>
    <w:p w14:paraId="04BA9EBC" w14:textId="77777777" w:rsidR="000B4B12" w:rsidRDefault="000B4B12" w:rsidP="00943641">
      <w:pPr>
        <w:pStyle w:val="ListParagraph"/>
        <w:numPr>
          <w:ilvl w:val="0"/>
          <w:numId w:val="10"/>
        </w:numPr>
      </w:pPr>
      <w:r>
        <w:t>15 schemas have now been completed and are ready for validation</w:t>
      </w:r>
    </w:p>
    <w:p w14:paraId="0668337E" w14:textId="77777777" w:rsidR="000B4B12" w:rsidRDefault="000B4B12" w:rsidP="00943641">
      <w:pPr>
        <w:pStyle w:val="ListParagraph"/>
        <w:numPr>
          <w:ilvl w:val="0"/>
          <w:numId w:val="10"/>
        </w:numPr>
      </w:pPr>
      <w:r>
        <w:t xml:space="preserve">Next steps are to validate the schemas, the full WG will then review the schemas and the sub-group will then address any WG comments received. </w:t>
      </w:r>
    </w:p>
    <w:p w14:paraId="668C2E28" w14:textId="77777777" w:rsidR="006D58CC" w:rsidRDefault="006D58CC" w:rsidP="00943641">
      <w:pPr>
        <w:pStyle w:val="ListParagraph"/>
        <w:numPr>
          <w:ilvl w:val="0"/>
          <w:numId w:val="10"/>
        </w:numPr>
      </w:pPr>
      <w:r>
        <w:t>Plan is for the spec</w:t>
      </w:r>
      <w:r w:rsidR="0087662F">
        <w:t xml:space="preserve">ification to be made available in the normal way of </w:t>
      </w:r>
      <w:r>
        <w:t xml:space="preserve">IEEE and for the schemas to be available via open source. The plan is to use </w:t>
      </w:r>
      <w:hyperlink r:id="rId5" w:history="1">
        <w:proofErr w:type="spellStart"/>
        <w:r w:rsidRPr="006D58CC">
          <w:rPr>
            <w:rStyle w:val="Hyperlink"/>
          </w:rPr>
          <w:t>GitLab</w:t>
        </w:r>
        <w:proofErr w:type="spellEnd"/>
      </w:hyperlink>
      <w:r>
        <w:t>, which the sub-group has not used yet. This will take some time to get the tooling arranged and in use by the group. Simona will coordinate</w:t>
      </w:r>
    </w:p>
    <w:p w14:paraId="2AD39604" w14:textId="77777777" w:rsidR="0025361F" w:rsidRDefault="0025361F" w:rsidP="0025361F">
      <w:r>
        <w:t>3. Schema Validation</w:t>
      </w:r>
    </w:p>
    <w:p w14:paraId="122ED6FF" w14:textId="77777777" w:rsidR="0025361F" w:rsidRDefault="0025361F" w:rsidP="0025361F">
      <w:pPr>
        <w:pStyle w:val="ListParagraph"/>
        <w:numPr>
          <w:ilvl w:val="0"/>
          <w:numId w:val="10"/>
        </w:numPr>
      </w:pPr>
      <w:proofErr w:type="spellStart"/>
      <w:r>
        <w:t>GitLab</w:t>
      </w:r>
      <w:proofErr w:type="spellEnd"/>
      <w:r>
        <w:t xml:space="preserve"> contains the </w:t>
      </w:r>
      <w:proofErr w:type="spellStart"/>
      <w:r>
        <w:t>json</w:t>
      </w:r>
      <w:proofErr w:type="spellEnd"/>
      <w:r>
        <w:t xml:space="preserve"> schemas for the group. The validation can be performed through this tool</w:t>
      </w:r>
    </w:p>
    <w:p w14:paraId="29FAA950" w14:textId="77777777" w:rsidR="0087662F" w:rsidRDefault="0087662F" w:rsidP="0025361F">
      <w:pPr>
        <w:pStyle w:val="ListParagraph"/>
        <w:numPr>
          <w:ilvl w:val="0"/>
          <w:numId w:val="10"/>
        </w:numPr>
      </w:pPr>
      <w:r>
        <w:t>Simona will work with IEEE to get this repository set up before validation</w:t>
      </w:r>
    </w:p>
    <w:p w14:paraId="103E3024" w14:textId="77777777" w:rsidR="00A35B2C" w:rsidRPr="00A35B2C" w:rsidRDefault="00A35B2C">
      <w:pPr>
        <w:rPr>
          <w:u w:val="single"/>
        </w:rPr>
      </w:pPr>
      <w:r w:rsidRPr="00A35B2C">
        <w:rPr>
          <w:u w:val="single"/>
        </w:rPr>
        <w:t>Action Items</w:t>
      </w:r>
    </w:p>
    <w:p w14:paraId="3CC992E5" w14:textId="77777777" w:rsidR="006474AE" w:rsidRDefault="00462819" w:rsidP="007A44DC">
      <w:pPr>
        <w:pStyle w:val="ListParagraph"/>
        <w:numPr>
          <w:ilvl w:val="0"/>
          <w:numId w:val="8"/>
        </w:numPr>
      </w:pPr>
      <w:r>
        <w:lastRenderedPageBreak/>
        <w:t>none</w:t>
      </w:r>
    </w:p>
    <w:p w14:paraId="1C152F6A" w14:textId="77777777" w:rsidR="0078218C" w:rsidRDefault="0058775B" w:rsidP="0058775B">
      <w:pPr>
        <w:spacing w:after="0"/>
      </w:pPr>
      <w:r>
        <w:t xml:space="preserve">Next Call: </w:t>
      </w:r>
      <w:r w:rsidR="00452AD4">
        <w:t xml:space="preserve">Sleep Schema call </w:t>
      </w:r>
      <w:r w:rsidR="00BA6AC2">
        <w:t>planned for</w:t>
      </w:r>
      <w:r w:rsidR="00452AD4">
        <w:t xml:space="preserve"> July 2</w:t>
      </w:r>
      <w:r w:rsidR="0087662F">
        <w:t xml:space="preserve"> (tentative)</w:t>
      </w:r>
    </w:p>
    <w:p w14:paraId="73C8AF46" w14:textId="77777777" w:rsidR="00043E86" w:rsidRDefault="00043E86" w:rsidP="0058775B">
      <w:pPr>
        <w:spacing w:after="0"/>
      </w:pPr>
      <w:bookmarkStart w:id="0" w:name="_GoBack"/>
      <w:bookmarkEnd w:id="0"/>
    </w:p>
    <w:p w14:paraId="74F9125A" w14:textId="77777777" w:rsidR="00D619F0" w:rsidRDefault="0058775B" w:rsidP="0058775B">
      <w:pPr>
        <w:spacing w:after="0"/>
      </w:pPr>
      <w:r>
        <w:t>Minutes taken by subgroup secretary Ray Krasinski</w:t>
      </w:r>
    </w:p>
    <w:p w14:paraId="124205B4" w14:textId="77777777" w:rsidR="0010219D" w:rsidRDefault="00452AD4" w:rsidP="0010219D">
      <w:r>
        <w:t>Conference Call adjourned 9:10</w:t>
      </w:r>
      <w:r w:rsidR="007B490F">
        <w:t>AM, PD</w:t>
      </w:r>
      <w:r w:rsidR="0010219D">
        <w:t>T</w:t>
      </w:r>
    </w:p>
    <w:sectPr w:rsidR="00102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1E0"/>
    <w:multiLevelType w:val="hybridMultilevel"/>
    <w:tmpl w:val="F4B6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13C6A"/>
    <w:multiLevelType w:val="hybridMultilevel"/>
    <w:tmpl w:val="FCE8E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E45FAB"/>
    <w:multiLevelType w:val="hybridMultilevel"/>
    <w:tmpl w:val="CC04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769C4"/>
    <w:multiLevelType w:val="hybridMultilevel"/>
    <w:tmpl w:val="9D6C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36FA6"/>
    <w:multiLevelType w:val="hybridMultilevel"/>
    <w:tmpl w:val="146C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247B"/>
    <w:multiLevelType w:val="hybridMultilevel"/>
    <w:tmpl w:val="9A14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2BF"/>
    <w:multiLevelType w:val="hybridMultilevel"/>
    <w:tmpl w:val="2F8C5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E7BAF"/>
    <w:multiLevelType w:val="hybridMultilevel"/>
    <w:tmpl w:val="89B0A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F07ABD"/>
    <w:multiLevelType w:val="hybridMultilevel"/>
    <w:tmpl w:val="E470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6198A"/>
    <w:multiLevelType w:val="hybridMultilevel"/>
    <w:tmpl w:val="249012A2"/>
    <w:lvl w:ilvl="0" w:tplc="B0264B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2C"/>
    <w:rsid w:val="00031B90"/>
    <w:rsid w:val="00043E86"/>
    <w:rsid w:val="000655FC"/>
    <w:rsid w:val="00073E00"/>
    <w:rsid w:val="000902B7"/>
    <w:rsid w:val="00094BA4"/>
    <w:rsid w:val="000A620B"/>
    <w:rsid w:val="000B3D70"/>
    <w:rsid w:val="000B4B12"/>
    <w:rsid w:val="000C308D"/>
    <w:rsid w:val="000D08F7"/>
    <w:rsid w:val="0010219D"/>
    <w:rsid w:val="00117753"/>
    <w:rsid w:val="00120451"/>
    <w:rsid w:val="00120A74"/>
    <w:rsid w:val="00147E58"/>
    <w:rsid w:val="00171C3B"/>
    <w:rsid w:val="0017211D"/>
    <w:rsid w:val="00176485"/>
    <w:rsid w:val="0018323E"/>
    <w:rsid w:val="002015FF"/>
    <w:rsid w:val="0022598C"/>
    <w:rsid w:val="0025361F"/>
    <w:rsid w:val="002547E2"/>
    <w:rsid w:val="00280DF5"/>
    <w:rsid w:val="002B2C88"/>
    <w:rsid w:val="002B2F5F"/>
    <w:rsid w:val="002C04F8"/>
    <w:rsid w:val="00304315"/>
    <w:rsid w:val="0031753A"/>
    <w:rsid w:val="0032643D"/>
    <w:rsid w:val="00341A5C"/>
    <w:rsid w:val="00381176"/>
    <w:rsid w:val="00386C1D"/>
    <w:rsid w:val="00390A5C"/>
    <w:rsid w:val="0039796C"/>
    <w:rsid w:val="003F08B7"/>
    <w:rsid w:val="003F72A0"/>
    <w:rsid w:val="00413232"/>
    <w:rsid w:val="00413932"/>
    <w:rsid w:val="00414DAB"/>
    <w:rsid w:val="004409EF"/>
    <w:rsid w:val="00452AD4"/>
    <w:rsid w:val="004534CB"/>
    <w:rsid w:val="0045430D"/>
    <w:rsid w:val="00462819"/>
    <w:rsid w:val="004678BB"/>
    <w:rsid w:val="004B599D"/>
    <w:rsid w:val="004C4277"/>
    <w:rsid w:val="004E6B34"/>
    <w:rsid w:val="004F332C"/>
    <w:rsid w:val="00503AF3"/>
    <w:rsid w:val="005077E5"/>
    <w:rsid w:val="00520B45"/>
    <w:rsid w:val="00522A6E"/>
    <w:rsid w:val="00533557"/>
    <w:rsid w:val="005345E8"/>
    <w:rsid w:val="0054235B"/>
    <w:rsid w:val="0054755C"/>
    <w:rsid w:val="005476AE"/>
    <w:rsid w:val="005566DA"/>
    <w:rsid w:val="005623F8"/>
    <w:rsid w:val="0058775B"/>
    <w:rsid w:val="00590FF0"/>
    <w:rsid w:val="005A1941"/>
    <w:rsid w:val="005A2B07"/>
    <w:rsid w:val="005A4ABB"/>
    <w:rsid w:val="005B1B67"/>
    <w:rsid w:val="005B6194"/>
    <w:rsid w:val="00626575"/>
    <w:rsid w:val="006330BA"/>
    <w:rsid w:val="006474AE"/>
    <w:rsid w:val="00661BAF"/>
    <w:rsid w:val="00671B42"/>
    <w:rsid w:val="0067432B"/>
    <w:rsid w:val="00676CD6"/>
    <w:rsid w:val="00682B0C"/>
    <w:rsid w:val="006A0E9E"/>
    <w:rsid w:val="006B2909"/>
    <w:rsid w:val="006B5A67"/>
    <w:rsid w:val="006D58CC"/>
    <w:rsid w:val="006E7EEE"/>
    <w:rsid w:val="007272D0"/>
    <w:rsid w:val="007279FD"/>
    <w:rsid w:val="00735D52"/>
    <w:rsid w:val="0074690A"/>
    <w:rsid w:val="0078218C"/>
    <w:rsid w:val="007A44DC"/>
    <w:rsid w:val="007B490F"/>
    <w:rsid w:val="007D7C29"/>
    <w:rsid w:val="007F0D12"/>
    <w:rsid w:val="00825C44"/>
    <w:rsid w:val="0086631D"/>
    <w:rsid w:val="0087662F"/>
    <w:rsid w:val="00892E6D"/>
    <w:rsid w:val="0089662D"/>
    <w:rsid w:val="008A2AF0"/>
    <w:rsid w:val="008D1031"/>
    <w:rsid w:val="00905B6D"/>
    <w:rsid w:val="00943641"/>
    <w:rsid w:val="009479B8"/>
    <w:rsid w:val="00952C34"/>
    <w:rsid w:val="00987C2C"/>
    <w:rsid w:val="00994F6D"/>
    <w:rsid w:val="009961B8"/>
    <w:rsid w:val="009E56C5"/>
    <w:rsid w:val="009F5BB9"/>
    <w:rsid w:val="009F72EB"/>
    <w:rsid w:val="00A1012A"/>
    <w:rsid w:val="00A10412"/>
    <w:rsid w:val="00A14808"/>
    <w:rsid w:val="00A3154E"/>
    <w:rsid w:val="00A35B2C"/>
    <w:rsid w:val="00A36774"/>
    <w:rsid w:val="00A42BF5"/>
    <w:rsid w:val="00A42DC4"/>
    <w:rsid w:val="00A505B4"/>
    <w:rsid w:val="00A53FC8"/>
    <w:rsid w:val="00A679A4"/>
    <w:rsid w:val="00A71A9D"/>
    <w:rsid w:val="00A836D4"/>
    <w:rsid w:val="00A974DD"/>
    <w:rsid w:val="00AB552C"/>
    <w:rsid w:val="00AC7A14"/>
    <w:rsid w:val="00AD7716"/>
    <w:rsid w:val="00AF645A"/>
    <w:rsid w:val="00B1056C"/>
    <w:rsid w:val="00B22A60"/>
    <w:rsid w:val="00B234E7"/>
    <w:rsid w:val="00B512FF"/>
    <w:rsid w:val="00B95E5C"/>
    <w:rsid w:val="00BA4B28"/>
    <w:rsid w:val="00BA6AC2"/>
    <w:rsid w:val="00BF4C9A"/>
    <w:rsid w:val="00C075B5"/>
    <w:rsid w:val="00C56998"/>
    <w:rsid w:val="00C66B8C"/>
    <w:rsid w:val="00C72D47"/>
    <w:rsid w:val="00C76289"/>
    <w:rsid w:val="00C81DDD"/>
    <w:rsid w:val="00C964E1"/>
    <w:rsid w:val="00CA4C43"/>
    <w:rsid w:val="00CB3EF1"/>
    <w:rsid w:val="00CD52F5"/>
    <w:rsid w:val="00CE4B8B"/>
    <w:rsid w:val="00CF2CDA"/>
    <w:rsid w:val="00D50A9F"/>
    <w:rsid w:val="00D619F0"/>
    <w:rsid w:val="00D63D80"/>
    <w:rsid w:val="00D74FCF"/>
    <w:rsid w:val="00D901F9"/>
    <w:rsid w:val="00DB11FA"/>
    <w:rsid w:val="00DE1925"/>
    <w:rsid w:val="00DE2744"/>
    <w:rsid w:val="00E21097"/>
    <w:rsid w:val="00E25A72"/>
    <w:rsid w:val="00E53DB3"/>
    <w:rsid w:val="00E57F01"/>
    <w:rsid w:val="00E73144"/>
    <w:rsid w:val="00E77D0F"/>
    <w:rsid w:val="00EA3303"/>
    <w:rsid w:val="00ED2A23"/>
    <w:rsid w:val="00ED79AD"/>
    <w:rsid w:val="00EF07FA"/>
    <w:rsid w:val="00F019E7"/>
    <w:rsid w:val="00F411D1"/>
    <w:rsid w:val="00F449F7"/>
    <w:rsid w:val="00F664F5"/>
    <w:rsid w:val="00F87887"/>
    <w:rsid w:val="00FB77DE"/>
    <w:rsid w:val="00FE68BF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74BC"/>
  <w15:docId w15:val="{B473442F-EB0E-4F5F-B56A-D3374DB4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2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72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tlab.com/IEEE-SA/BioCompute/bco-sche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Krasinski</dc:creator>
  <cp:lastModifiedBy>Krasinski, Ray</cp:lastModifiedBy>
  <cp:revision>2</cp:revision>
  <dcterms:created xsi:type="dcterms:W3CDTF">2019-06-05T19:49:00Z</dcterms:created>
  <dcterms:modified xsi:type="dcterms:W3CDTF">2019-06-05T19:49:00Z</dcterms:modified>
</cp:coreProperties>
</file>