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65A7" w14:textId="77777777" w:rsidR="006F35EF" w:rsidRDefault="006F35EF">
      <w:pPr>
        <w:rPr>
          <w:szCs w:val="24"/>
        </w:rPr>
      </w:pPr>
    </w:p>
    <w:p w14:paraId="19047F01" w14:textId="77777777" w:rsidR="006F35EF" w:rsidRDefault="006F35EF">
      <w:pPr>
        <w:rPr>
          <w:szCs w:val="24"/>
        </w:rPr>
      </w:pPr>
    </w:p>
    <w:p w14:paraId="5C88F9D7" w14:textId="77777777" w:rsidR="006F35EF" w:rsidRDefault="006F35EF">
      <w:pPr>
        <w:rPr>
          <w:szCs w:val="24"/>
        </w:rPr>
      </w:pPr>
    </w:p>
    <w:p w14:paraId="0DE59AF4" w14:textId="77777777" w:rsidR="006F35EF" w:rsidRDefault="001D078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Working Group: SDN based Middleware for Control and Management of Networks</w:t>
      </w:r>
    </w:p>
    <w:p w14:paraId="3C76410E" w14:textId="77777777" w:rsidR="006F35EF" w:rsidRDefault="001D078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Project: IEEE P1930.1</w:t>
      </w:r>
    </w:p>
    <w:p w14:paraId="1FAA9BB1" w14:textId="77777777" w:rsidR="006F35EF" w:rsidRDefault="001D0780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6F239476" w14:textId="127CF024" w:rsidR="006F35EF" w:rsidRDefault="009C6103">
      <w:pPr>
        <w:jc w:val="center"/>
      </w:pPr>
      <w:r>
        <w:rPr>
          <w:b/>
          <w:sz w:val="28"/>
          <w:szCs w:val="28"/>
        </w:rPr>
        <w:t>Meeting Minutes</w:t>
      </w:r>
      <w:r w:rsidR="009410A4">
        <w:rPr>
          <w:b/>
          <w:sz w:val="28"/>
          <w:szCs w:val="28"/>
        </w:rPr>
        <w:t xml:space="preserve"> </w:t>
      </w:r>
      <w:r w:rsidR="001E2378">
        <w:rPr>
          <w:b/>
          <w:sz w:val="28"/>
          <w:szCs w:val="28"/>
        </w:rPr>
        <w:t xml:space="preserve">Oct </w:t>
      </w:r>
      <w:r w:rsidR="00BA764F">
        <w:rPr>
          <w:b/>
          <w:sz w:val="28"/>
          <w:szCs w:val="28"/>
        </w:rPr>
        <w:t>2</w:t>
      </w:r>
      <w:r w:rsidR="001E2378">
        <w:rPr>
          <w:b/>
          <w:sz w:val="28"/>
          <w:szCs w:val="28"/>
        </w:rPr>
        <w:t>7</w:t>
      </w:r>
      <w:r w:rsidR="00BA764F" w:rsidRPr="00BA764F">
        <w:rPr>
          <w:b/>
          <w:sz w:val="28"/>
          <w:szCs w:val="28"/>
          <w:vertAlign w:val="superscript"/>
        </w:rPr>
        <w:t>th</w:t>
      </w:r>
      <w:r w:rsidR="001D0780">
        <w:rPr>
          <w:b/>
          <w:sz w:val="28"/>
          <w:szCs w:val="28"/>
        </w:rPr>
        <w:t>, 20</w:t>
      </w:r>
      <w:r w:rsidR="000479F6">
        <w:rPr>
          <w:b/>
          <w:sz w:val="28"/>
          <w:szCs w:val="28"/>
        </w:rPr>
        <w:t>20</w:t>
      </w:r>
      <w:r w:rsidR="001D0780">
        <w:rPr>
          <w:b/>
          <w:sz w:val="28"/>
          <w:szCs w:val="28"/>
        </w:rPr>
        <w:t xml:space="preserve"> – 14:00 to 15:00 UTC/GMT</w:t>
      </w:r>
    </w:p>
    <w:p w14:paraId="430377CA" w14:textId="22E16CE9" w:rsidR="006F35EF" w:rsidRDefault="001D0780">
      <w:pPr>
        <w:jc w:val="center"/>
        <w:rPr>
          <w:szCs w:val="28"/>
        </w:rPr>
      </w:pPr>
      <w:r>
        <w:rPr>
          <w:szCs w:val="28"/>
        </w:rPr>
        <w:t>Chair: Pranav Jha</w:t>
      </w:r>
    </w:p>
    <w:p w14:paraId="3D1BDB78" w14:textId="543882EE" w:rsidR="001C1600" w:rsidRDefault="001C1600" w:rsidP="000479F6">
      <w:pPr>
        <w:rPr>
          <w:szCs w:val="28"/>
        </w:rPr>
      </w:pPr>
    </w:p>
    <w:p w14:paraId="77176336" w14:textId="77777777" w:rsidR="006F35EF" w:rsidRDefault="006F35EF">
      <w:pPr>
        <w:rPr>
          <w:szCs w:val="24"/>
        </w:rPr>
      </w:pPr>
    </w:p>
    <w:p w14:paraId="5745FEDC" w14:textId="77777777" w:rsidR="006F35EF" w:rsidRDefault="001D078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Call to Order</w:t>
      </w:r>
    </w:p>
    <w:p w14:paraId="334F1BA9" w14:textId="77777777" w:rsidR="006F35EF" w:rsidRDefault="001D078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Roll Call: Available in the meeting roster</w:t>
      </w:r>
    </w:p>
    <w:p w14:paraId="17273E34" w14:textId="77777777" w:rsidR="006F35EF" w:rsidRDefault="006F35EF">
      <w:pPr>
        <w:rPr>
          <w:szCs w:val="24"/>
        </w:rPr>
      </w:pPr>
    </w:p>
    <w:p w14:paraId="705897D9" w14:textId="77777777" w:rsidR="001C2707" w:rsidRDefault="001C2707" w:rsidP="001C2707">
      <w:pPr>
        <w:numPr>
          <w:ilvl w:val="0"/>
          <w:numId w:val="1"/>
        </w:numPr>
        <w:rPr>
          <w:szCs w:val="24"/>
        </w:rPr>
      </w:pPr>
      <w:r>
        <w:rPr>
          <w:szCs w:val="24"/>
          <w:u w:val="single"/>
        </w:rPr>
        <w:t>Motion #1</w:t>
      </w:r>
      <w:r>
        <w:rPr>
          <w:szCs w:val="24"/>
        </w:rPr>
        <w:t>: Approval for the Agenda of the meeting</w:t>
      </w:r>
    </w:p>
    <w:p w14:paraId="11C6413F" w14:textId="334FDCA5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Motioned by:</w:t>
      </w:r>
      <w:r w:rsidR="00B01B33">
        <w:rPr>
          <w:szCs w:val="24"/>
        </w:rPr>
        <w:t xml:space="preserve"> </w:t>
      </w:r>
      <w:proofErr w:type="spellStart"/>
      <w:r w:rsidR="008727CF">
        <w:rPr>
          <w:szCs w:val="24"/>
        </w:rPr>
        <w:t>Akshatha</w:t>
      </w:r>
      <w:proofErr w:type="spellEnd"/>
    </w:p>
    <w:p w14:paraId="7DC1B72B" w14:textId="41293FE7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Seconded by: </w:t>
      </w:r>
      <w:r w:rsidR="008727CF">
        <w:rPr>
          <w:szCs w:val="24"/>
        </w:rPr>
        <w:t>Shwetha</w:t>
      </w:r>
    </w:p>
    <w:p w14:paraId="0B9CF00D" w14:textId="77777777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Discussion: None</w:t>
      </w:r>
    </w:p>
    <w:p w14:paraId="1EB1C6EA" w14:textId="013043B9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Unanimously approved</w:t>
      </w:r>
    </w:p>
    <w:p w14:paraId="33A2B047" w14:textId="77777777" w:rsidR="001C2707" w:rsidRPr="00097011" w:rsidRDefault="001C2707" w:rsidP="001C2707">
      <w:pPr>
        <w:ind w:left="1440"/>
        <w:rPr>
          <w:szCs w:val="24"/>
        </w:rPr>
      </w:pPr>
    </w:p>
    <w:p w14:paraId="2528CE95" w14:textId="0294D8AD" w:rsidR="001C2707" w:rsidRDefault="001C2707" w:rsidP="001C2707">
      <w:pPr>
        <w:numPr>
          <w:ilvl w:val="0"/>
          <w:numId w:val="1"/>
        </w:numPr>
        <w:rPr>
          <w:szCs w:val="24"/>
        </w:rPr>
      </w:pPr>
      <w:bookmarkStart w:id="0" w:name="_Hlk36493979"/>
      <w:r>
        <w:rPr>
          <w:szCs w:val="24"/>
          <w:u w:val="single"/>
        </w:rPr>
        <w:t>Motion #</w:t>
      </w:r>
      <w:r w:rsidR="00AA6187">
        <w:rPr>
          <w:szCs w:val="24"/>
          <w:u w:val="single"/>
        </w:rPr>
        <w:t>2</w:t>
      </w:r>
      <w:r>
        <w:rPr>
          <w:szCs w:val="24"/>
        </w:rPr>
        <w:t>: Approval for the minutes of the last meeting</w:t>
      </w:r>
      <w:r w:rsidR="003B4AB9">
        <w:rPr>
          <w:szCs w:val="24"/>
        </w:rPr>
        <w:t xml:space="preserve"> on </w:t>
      </w:r>
      <w:r w:rsidR="009C3D90">
        <w:rPr>
          <w:szCs w:val="24"/>
        </w:rPr>
        <w:t>2</w:t>
      </w:r>
      <w:r w:rsidR="001E2378">
        <w:rPr>
          <w:szCs w:val="24"/>
        </w:rPr>
        <w:t>9</w:t>
      </w:r>
      <w:r w:rsidR="009C3D90" w:rsidRPr="009C3D90">
        <w:rPr>
          <w:szCs w:val="24"/>
          <w:vertAlign w:val="superscript"/>
        </w:rPr>
        <w:t>th</w:t>
      </w:r>
      <w:r w:rsidR="009C3D90">
        <w:rPr>
          <w:szCs w:val="24"/>
        </w:rPr>
        <w:t xml:space="preserve"> </w:t>
      </w:r>
      <w:r w:rsidR="001E2378">
        <w:rPr>
          <w:szCs w:val="24"/>
        </w:rPr>
        <w:t xml:space="preserve">September </w:t>
      </w:r>
      <w:r w:rsidR="003B4AB9">
        <w:rPr>
          <w:szCs w:val="24"/>
        </w:rPr>
        <w:t>2020</w:t>
      </w:r>
    </w:p>
    <w:p w14:paraId="298A0039" w14:textId="21A8E1A1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Motioned by:</w:t>
      </w:r>
      <w:r>
        <w:rPr>
          <w:szCs w:val="24"/>
        </w:rPr>
        <w:tab/>
      </w:r>
      <w:r w:rsidR="008727CF">
        <w:rPr>
          <w:szCs w:val="24"/>
        </w:rPr>
        <w:t>Dr Manas</w:t>
      </w:r>
    </w:p>
    <w:p w14:paraId="2E37593C" w14:textId="37DC4D48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Seconded by: </w:t>
      </w:r>
      <w:r w:rsidR="008727CF">
        <w:rPr>
          <w:szCs w:val="24"/>
        </w:rPr>
        <w:t>Ashish</w:t>
      </w:r>
    </w:p>
    <w:p w14:paraId="1C671410" w14:textId="77777777" w:rsidR="001C2707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Discussion: None</w:t>
      </w:r>
    </w:p>
    <w:p w14:paraId="3979654E" w14:textId="77777777" w:rsidR="001C2707" w:rsidRPr="00097011" w:rsidRDefault="001C2707" w:rsidP="001C270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Unanimously approved</w:t>
      </w:r>
    </w:p>
    <w:bookmarkEnd w:id="0"/>
    <w:p w14:paraId="7CA6F354" w14:textId="77777777" w:rsidR="00B118A3" w:rsidRDefault="00B118A3" w:rsidP="004B5277">
      <w:pPr>
        <w:rPr>
          <w:szCs w:val="24"/>
        </w:rPr>
      </w:pPr>
    </w:p>
    <w:p w14:paraId="578A0770" w14:textId="03DBB52D" w:rsidR="006F35EF" w:rsidRDefault="001D078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IEEE Patent </w:t>
      </w:r>
      <w:r w:rsidR="005710FD">
        <w:rPr>
          <w:szCs w:val="24"/>
        </w:rPr>
        <w:t xml:space="preserve">and Copyrights </w:t>
      </w:r>
      <w:r>
        <w:rPr>
          <w:szCs w:val="24"/>
        </w:rPr>
        <w:t>Policy</w:t>
      </w:r>
    </w:p>
    <w:p w14:paraId="654C3684" w14:textId="77777777" w:rsidR="006F35EF" w:rsidRDefault="001D078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Call for Patents </w:t>
      </w:r>
    </w:p>
    <w:p w14:paraId="67FB99BF" w14:textId="655AB870" w:rsidR="006F35EF" w:rsidRPr="00F16342" w:rsidRDefault="001D0780" w:rsidP="00F16342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No potentially essential patents claimed</w:t>
      </w:r>
    </w:p>
    <w:p w14:paraId="3302AFF6" w14:textId="77777777" w:rsidR="00B44BC4" w:rsidRDefault="00B44BC4">
      <w:pPr>
        <w:jc w:val="both"/>
        <w:rPr>
          <w:szCs w:val="24"/>
          <w:lang w:val="en-IN"/>
        </w:rPr>
      </w:pPr>
    </w:p>
    <w:p w14:paraId="3A462F92" w14:textId="77777777" w:rsidR="006F35EF" w:rsidRDefault="001D0780">
      <w:pPr>
        <w:numPr>
          <w:ilvl w:val="0"/>
          <w:numId w:val="1"/>
        </w:numPr>
        <w:jc w:val="both"/>
        <w:rPr>
          <w:szCs w:val="24"/>
          <w:lang w:val="en-IN"/>
        </w:rPr>
      </w:pPr>
      <w:r>
        <w:rPr>
          <w:szCs w:val="24"/>
          <w:lang w:val="en-IN"/>
        </w:rPr>
        <w:t>Technical Discussion and Status:</w:t>
      </w:r>
    </w:p>
    <w:p w14:paraId="79FFFDE4" w14:textId="77777777" w:rsidR="00B44BC4" w:rsidRDefault="00B44BC4" w:rsidP="00B44BC4">
      <w:pPr>
        <w:numPr>
          <w:ilvl w:val="1"/>
          <w:numId w:val="1"/>
        </w:numPr>
        <w:jc w:val="both"/>
      </w:pPr>
      <w:r>
        <w:t>Update provided on the PAR Extension</w:t>
      </w:r>
    </w:p>
    <w:p w14:paraId="41588F68" w14:textId="16A9544D" w:rsidR="00F16342" w:rsidRDefault="00B44BC4" w:rsidP="00435AF3">
      <w:pPr>
        <w:numPr>
          <w:ilvl w:val="2"/>
          <w:numId w:val="1"/>
        </w:numPr>
        <w:jc w:val="both"/>
      </w:pPr>
      <w:r>
        <w:t xml:space="preserve">Extension approved by </w:t>
      </w:r>
      <w:proofErr w:type="spellStart"/>
      <w:r>
        <w:t>NetSoft</w:t>
      </w:r>
      <w:proofErr w:type="spellEnd"/>
      <w:r>
        <w:t xml:space="preserve">-SC and submitted to </w:t>
      </w:r>
      <w:proofErr w:type="spellStart"/>
      <w:r>
        <w:t>NesCom</w:t>
      </w:r>
      <w:proofErr w:type="spellEnd"/>
      <w:r>
        <w:t xml:space="preserve"> for approval</w:t>
      </w:r>
    </w:p>
    <w:p w14:paraId="09B33076" w14:textId="3D49FFFB" w:rsidR="009410A4" w:rsidRDefault="00B44BC4" w:rsidP="00B44BC4">
      <w:pPr>
        <w:numPr>
          <w:ilvl w:val="1"/>
          <w:numId w:val="1"/>
        </w:numPr>
        <w:jc w:val="both"/>
      </w:pPr>
      <w:r>
        <w:t xml:space="preserve">Balloting Status - </w:t>
      </w:r>
      <w:r w:rsidR="009410A4">
        <w:t xml:space="preserve">Update </w:t>
      </w:r>
      <w:r w:rsidR="00975159">
        <w:t xml:space="preserve">provided </w:t>
      </w:r>
      <w:r w:rsidR="009410A4">
        <w:t>on Draft Review Status</w:t>
      </w:r>
    </w:p>
    <w:p w14:paraId="13C55D52" w14:textId="118A3DF8" w:rsidR="00975159" w:rsidRDefault="00975159" w:rsidP="00975159">
      <w:pPr>
        <w:numPr>
          <w:ilvl w:val="2"/>
          <w:numId w:val="1"/>
        </w:numPr>
        <w:jc w:val="both"/>
      </w:pPr>
      <w:r>
        <w:t xml:space="preserve">WG members have requested for </w:t>
      </w:r>
      <w:r w:rsidR="008727CF">
        <w:t xml:space="preserve">more </w:t>
      </w:r>
      <w:r>
        <w:t>time for review</w:t>
      </w:r>
    </w:p>
    <w:p w14:paraId="49DCA2AC" w14:textId="646297D2" w:rsidR="00097011" w:rsidRDefault="00B01B33">
      <w:pPr>
        <w:numPr>
          <w:ilvl w:val="1"/>
          <w:numId w:val="1"/>
        </w:numPr>
        <w:jc w:val="both"/>
      </w:pPr>
      <w:r>
        <w:t>A</w:t>
      </w:r>
      <w:r w:rsidR="00097011">
        <w:t xml:space="preserve">ll members </w:t>
      </w:r>
      <w:r>
        <w:t xml:space="preserve">were requested </w:t>
      </w:r>
      <w:r w:rsidR="009410A4">
        <w:t xml:space="preserve">again </w:t>
      </w:r>
      <w:r w:rsidR="00097011">
        <w:t>to review the draft and provide inputs</w:t>
      </w:r>
    </w:p>
    <w:p w14:paraId="35674C26" w14:textId="7F78115B" w:rsidR="00F16342" w:rsidRDefault="00F16342" w:rsidP="00F16342">
      <w:pPr>
        <w:numPr>
          <w:ilvl w:val="0"/>
          <w:numId w:val="1"/>
        </w:numPr>
        <w:jc w:val="both"/>
      </w:pPr>
      <w:r>
        <w:t>Future Meeting</w:t>
      </w:r>
      <w:r w:rsidR="008727CF">
        <w:t>s</w:t>
      </w:r>
      <w:r>
        <w:t xml:space="preserve"> – in Year 2021</w:t>
      </w:r>
    </w:p>
    <w:p w14:paraId="2AE8B18A" w14:textId="3C6D66FA" w:rsidR="00F16342" w:rsidRDefault="00F16342">
      <w:pPr>
        <w:numPr>
          <w:ilvl w:val="1"/>
          <w:numId w:val="1"/>
        </w:numPr>
        <w:jc w:val="both"/>
      </w:pPr>
      <w:r>
        <w:t>Last Tuesday of every month.</w:t>
      </w:r>
    </w:p>
    <w:p w14:paraId="3D15A141" w14:textId="77777777" w:rsidR="006F35EF" w:rsidRDefault="006F35EF" w:rsidP="00097011">
      <w:pPr>
        <w:jc w:val="both"/>
        <w:rPr>
          <w:szCs w:val="24"/>
          <w:lang w:val="en-IN"/>
        </w:rPr>
      </w:pPr>
    </w:p>
    <w:p w14:paraId="2152D4F3" w14:textId="49AC87B5" w:rsidR="006F35EF" w:rsidRDefault="001D0780" w:rsidP="009C3D9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New Business &amp; Unfinished Business</w:t>
      </w:r>
    </w:p>
    <w:p w14:paraId="7ADF0F28" w14:textId="5F1D3FB6" w:rsidR="009C3D90" w:rsidRPr="009C3D90" w:rsidRDefault="009C3D90" w:rsidP="009C3D90">
      <w:pPr>
        <w:ind w:left="720"/>
        <w:rPr>
          <w:szCs w:val="24"/>
        </w:rPr>
      </w:pPr>
      <w:r>
        <w:rPr>
          <w:szCs w:val="24"/>
        </w:rPr>
        <w:t>None</w:t>
      </w:r>
    </w:p>
    <w:p w14:paraId="01C031F1" w14:textId="77777777" w:rsidR="006F35EF" w:rsidRDefault="001D0780">
      <w:pPr>
        <w:numPr>
          <w:ilvl w:val="0"/>
          <w:numId w:val="1"/>
        </w:numPr>
        <w:spacing w:before="120"/>
        <w:rPr>
          <w:szCs w:val="24"/>
        </w:rPr>
      </w:pPr>
      <w:r>
        <w:rPr>
          <w:szCs w:val="24"/>
        </w:rPr>
        <w:t xml:space="preserve">Next WG Meeting - </w:t>
      </w:r>
    </w:p>
    <w:p w14:paraId="45489EDA" w14:textId="625FFE38" w:rsidR="006F35EF" w:rsidRDefault="001C2707">
      <w:pPr>
        <w:numPr>
          <w:ilvl w:val="1"/>
          <w:numId w:val="1"/>
        </w:numPr>
      </w:pPr>
      <w:r>
        <w:rPr>
          <w:szCs w:val="24"/>
        </w:rPr>
        <w:t>2</w:t>
      </w:r>
      <w:r w:rsidR="00F16342">
        <w:rPr>
          <w:szCs w:val="24"/>
        </w:rPr>
        <w:t>4</w:t>
      </w:r>
      <w:r w:rsidRPr="001C2707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F16342">
        <w:rPr>
          <w:szCs w:val="24"/>
        </w:rPr>
        <w:t xml:space="preserve">November </w:t>
      </w:r>
      <w:r w:rsidR="00B41572">
        <w:rPr>
          <w:szCs w:val="24"/>
        </w:rPr>
        <w:t>2020</w:t>
      </w:r>
      <w:r w:rsidR="001D0780">
        <w:rPr>
          <w:szCs w:val="24"/>
        </w:rPr>
        <w:t>, Online Meeting 14:00 – 15:00 UTC/GMT</w:t>
      </w:r>
    </w:p>
    <w:p w14:paraId="0E02E2CC" w14:textId="62EFAA57" w:rsidR="006F35EF" w:rsidRDefault="001D0780">
      <w:pPr>
        <w:numPr>
          <w:ilvl w:val="1"/>
          <w:numId w:val="1"/>
        </w:numPr>
        <w:rPr>
          <w:lang w:val="en-IN"/>
        </w:rPr>
      </w:pPr>
      <w:r>
        <w:rPr>
          <w:szCs w:val="24"/>
        </w:rPr>
        <w:t>Tentative Agenda:</w:t>
      </w:r>
    </w:p>
    <w:p w14:paraId="1FC36F2C" w14:textId="3ED44C55" w:rsidR="006F35EF" w:rsidRDefault="001C1600">
      <w:pPr>
        <w:numPr>
          <w:ilvl w:val="2"/>
          <w:numId w:val="1"/>
        </w:numPr>
        <w:rPr>
          <w:szCs w:val="24"/>
          <w:lang w:val="en-IN"/>
        </w:rPr>
      </w:pPr>
      <w:r>
        <w:rPr>
          <w:szCs w:val="24"/>
          <w:lang w:val="en-IN"/>
        </w:rPr>
        <w:t xml:space="preserve">Further </w:t>
      </w:r>
      <w:r w:rsidR="001D0780">
        <w:rPr>
          <w:szCs w:val="24"/>
          <w:lang w:val="en-IN"/>
        </w:rPr>
        <w:t>Discussion on the draft/contributions</w:t>
      </w:r>
    </w:p>
    <w:p w14:paraId="71811F16" w14:textId="5CBDDBB8" w:rsidR="009C3D90" w:rsidRDefault="00F729AD">
      <w:pPr>
        <w:numPr>
          <w:ilvl w:val="2"/>
          <w:numId w:val="1"/>
        </w:numPr>
        <w:rPr>
          <w:szCs w:val="24"/>
          <w:lang w:val="en-IN"/>
        </w:rPr>
      </w:pPr>
      <w:r>
        <w:rPr>
          <w:szCs w:val="24"/>
          <w:lang w:val="en-IN"/>
        </w:rPr>
        <w:lastRenderedPageBreak/>
        <w:t>B</w:t>
      </w:r>
      <w:r w:rsidR="009C3D90">
        <w:rPr>
          <w:szCs w:val="24"/>
          <w:lang w:val="en-IN"/>
        </w:rPr>
        <w:t>alloting</w:t>
      </w:r>
      <w:r>
        <w:rPr>
          <w:szCs w:val="24"/>
          <w:lang w:val="en-IN"/>
        </w:rPr>
        <w:t xml:space="preserve"> Status</w:t>
      </w:r>
    </w:p>
    <w:p w14:paraId="7AA31515" w14:textId="4C024090" w:rsidR="00F729AD" w:rsidRDefault="00F729AD">
      <w:pPr>
        <w:numPr>
          <w:ilvl w:val="2"/>
          <w:numId w:val="1"/>
        </w:numPr>
        <w:rPr>
          <w:szCs w:val="24"/>
          <w:lang w:val="en-IN"/>
        </w:rPr>
      </w:pPr>
      <w:r>
        <w:rPr>
          <w:szCs w:val="24"/>
          <w:lang w:val="en-IN"/>
        </w:rPr>
        <w:t>PAR Extension Status</w:t>
      </w:r>
    </w:p>
    <w:p w14:paraId="278CB444" w14:textId="1F39E2AA" w:rsidR="006F35EF" w:rsidRDefault="001D0780">
      <w:pPr>
        <w:numPr>
          <w:ilvl w:val="1"/>
          <w:numId w:val="1"/>
        </w:numPr>
        <w:spacing w:after="280"/>
      </w:pPr>
      <w:r>
        <w:rPr>
          <w:szCs w:val="24"/>
        </w:rPr>
        <w:t xml:space="preserve">Joining details </w:t>
      </w:r>
      <w:r w:rsidR="00975159">
        <w:rPr>
          <w:szCs w:val="24"/>
        </w:rPr>
        <w:t>–</w:t>
      </w:r>
      <w:r>
        <w:rPr>
          <w:szCs w:val="24"/>
        </w:rPr>
        <w:t xml:space="preserve"> </w:t>
      </w:r>
      <w:r w:rsidR="00975159">
        <w:rPr>
          <w:szCs w:val="24"/>
        </w:rPr>
        <w:t>same as the previous meeting</w:t>
      </w:r>
    </w:p>
    <w:p w14:paraId="5AB9AEE9" w14:textId="3B0F1B41" w:rsidR="006F35EF" w:rsidRDefault="001D0780" w:rsidP="001D0780">
      <w:pPr>
        <w:numPr>
          <w:ilvl w:val="0"/>
          <w:numId w:val="1"/>
        </w:numPr>
      </w:pPr>
      <w:r>
        <w:rPr>
          <w:szCs w:val="24"/>
        </w:rPr>
        <w:t xml:space="preserve">The meeting was adjourned at </w:t>
      </w:r>
      <w:r w:rsidR="00066E35">
        <w:rPr>
          <w:szCs w:val="24"/>
        </w:rPr>
        <w:t>14</w:t>
      </w:r>
      <w:r>
        <w:rPr>
          <w:szCs w:val="24"/>
        </w:rPr>
        <w:t>:</w:t>
      </w:r>
      <w:r w:rsidR="008727CF">
        <w:rPr>
          <w:szCs w:val="24"/>
        </w:rPr>
        <w:t>20</w:t>
      </w:r>
      <w:r w:rsidR="00F729AD">
        <w:rPr>
          <w:szCs w:val="24"/>
        </w:rPr>
        <w:t xml:space="preserve"> </w:t>
      </w:r>
      <w:r>
        <w:rPr>
          <w:szCs w:val="24"/>
        </w:rPr>
        <w:t>UTC</w:t>
      </w:r>
    </w:p>
    <w:sectPr w:rsidR="006F35E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10412" w14:textId="77777777" w:rsidR="004660C3" w:rsidRDefault="004660C3">
      <w:r>
        <w:separator/>
      </w:r>
    </w:p>
  </w:endnote>
  <w:endnote w:type="continuationSeparator" w:id="0">
    <w:p w14:paraId="6756D20F" w14:textId="77777777" w:rsidR="004660C3" w:rsidRDefault="0046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00042" w14:textId="28EFC4DE" w:rsidR="006F35EF" w:rsidRDefault="004660C3">
    <w:pPr>
      <w:pStyle w:val="Footer"/>
      <w:rPr>
        <w:lang w:val="en-IN" w:eastAsia="en-IN"/>
      </w:rPr>
    </w:pPr>
    <w:r>
      <w:rPr>
        <w:noProof/>
      </w:rPr>
      <w:pict w14:anchorId="13687226">
        <v:shape id="graphic1" o:spid="_x0000_s2052" style="position:absolute;margin-left:-40.55pt;margin-top:643.8pt;width:546.7pt;height:23.55pt;z-index:-50331647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coordsize="10931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" path="m,467r10458,l10931,e" filled="f" strokecolor="#0066a1" strokeweight=".26mm">
          <v:path arrowok="t"/>
          <w10:wrap anchorx="margin" anchory="margin"/>
        </v:shape>
      </w:pict>
    </w:r>
    <w:r>
      <w:rPr>
        <w:noProof/>
      </w:rPr>
      <w:pict w14:anchorId="3066528D">
        <v:rect id="Frame2" o:spid="_x0000_s2051" style="position:absolute;margin-left:39.45pt;margin-top:675.5pt;width:450.65pt;height:11.1pt;z-index:-503316475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" filled="f" stroked="f">
          <v:textbox inset=".02mm,.02mm,.02mm,.02mm">
            <w:txbxContent>
              <w:p w14:paraId="37D747A2" w14:textId="77777777" w:rsidR="006F35EF" w:rsidRDefault="001D0780">
                <w:pPr>
                  <w:rPr>
                    <w:rFonts w:ascii="Verdana" w:hAnsi="Verdana" w:cs="Verdana"/>
                    <w:color w:val="0066A1"/>
                    <w:sz w:val="16"/>
                  </w:rPr>
                </w:pPr>
                <w:r>
                  <w:rPr>
                    <w:rFonts w:ascii="Verdana" w:eastAsia="Verdana" w:hAnsi="Verdana" w:cs="Verdana"/>
                    <w:color w:val="0066A1"/>
                    <w:sz w:val="16"/>
                  </w:rPr>
                  <w:t xml:space="preserve">          </w:t>
                </w:r>
                <w:r>
                  <w:rPr>
                    <w:rFonts w:ascii="Verdana" w:hAnsi="Verdana" w:cs="Verdana"/>
                    <w:color w:val="0066A1"/>
                    <w:sz w:val="16"/>
                  </w:rPr>
                  <w:t xml:space="preserve">445 Hoes Lane, Piscataway, NJ 08854 USA • +1 732 981 0060 • Fax +1 732 981 0027 • www.ieee.org </w:t>
                </w:r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C261" w14:textId="6758E34F" w:rsidR="006F35EF" w:rsidRDefault="004660C3">
    <w:pPr>
      <w:pStyle w:val="Footer"/>
      <w:rPr>
        <w:lang w:val="en-IN" w:eastAsia="en-IN"/>
      </w:rPr>
    </w:pPr>
    <w:r>
      <w:rPr>
        <w:noProof/>
      </w:rPr>
      <w:pict w14:anchorId="42AFA4FA">
        <v:shape id="graphic2" o:spid="_x0000_s2050" style="position:absolute;margin-left:-40pt;margin-top:643.3pt;width:546.7pt;height:23.55pt;z-index:-50331647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coordsize="10931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" path="m,467r10458,l10931,e" filled="f" strokecolor="#0066a1" strokeweight=".26mm">
          <v:path arrowok="t"/>
          <w10:wrap anchorx="margin" anchory="margin"/>
        </v:shape>
      </w:pict>
    </w:r>
    <w:r>
      <w:rPr>
        <w:noProof/>
      </w:rPr>
      <w:pict w14:anchorId="740DA0D9">
        <v:rect id="Frame1" o:spid="_x0000_s2049" style="position:absolute;margin-left:40pt;margin-top:675pt;width:450.65pt;height:11.1pt;z-index:-503316477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" filled="f" stroked="f">
          <v:textbox inset=".02mm,.02mm,.02mm,.02mm">
            <w:txbxContent>
              <w:p w14:paraId="3865F30A" w14:textId="77777777" w:rsidR="006F35EF" w:rsidRDefault="001D0780">
                <w:pPr>
                  <w:rPr>
                    <w:rFonts w:ascii="Verdana" w:hAnsi="Verdana" w:cs="Verdana"/>
                    <w:color w:val="0066A1"/>
                    <w:sz w:val="16"/>
                  </w:rPr>
                </w:pPr>
                <w:r>
                  <w:rPr>
                    <w:rFonts w:ascii="Verdana" w:eastAsia="Verdana" w:hAnsi="Verdana" w:cs="Verdana"/>
                    <w:color w:val="0066A1"/>
                    <w:sz w:val="16"/>
                  </w:rPr>
                  <w:t xml:space="preserve">          </w:t>
                </w:r>
                <w:r>
                  <w:rPr>
                    <w:rFonts w:ascii="Verdana" w:hAnsi="Verdana" w:cs="Verdana"/>
                    <w:color w:val="0066A1"/>
                    <w:sz w:val="16"/>
                  </w:rPr>
                  <w:t xml:space="preserve">445 Hoes Lane, Piscataway, NJ 08854 USA • +1 732 981 0060 • Fax +1 732 981 0027 • www.ieee.org </w:t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1D022" w14:textId="77777777" w:rsidR="004660C3" w:rsidRDefault="004660C3">
      <w:r>
        <w:separator/>
      </w:r>
    </w:p>
  </w:footnote>
  <w:footnote w:type="continuationSeparator" w:id="0">
    <w:p w14:paraId="3DB52B8C" w14:textId="77777777" w:rsidR="004660C3" w:rsidRDefault="0046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BF1A" w14:textId="77777777" w:rsidR="006F35EF" w:rsidRDefault="006F3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09AD3" w14:textId="77777777" w:rsidR="006F35EF" w:rsidRDefault="001D0780">
    <w:pPr>
      <w:pStyle w:val="Header"/>
      <w:rPr>
        <w:lang w:val="en-IN" w:eastAsia="en-IN"/>
      </w:rPr>
    </w:pPr>
    <w:r>
      <w:rPr>
        <w:noProof/>
        <w:lang w:val="en-IN" w:eastAsia="en-IN"/>
      </w:rPr>
      <w:drawing>
        <wp:anchor distT="0" distB="0" distL="114935" distR="114935" simplePos="0" relativeHeight="6" behindDoc="0" locked="0" layoutInCell="1" allowOverlap="1" wp14:anchorId="533C49E2" wp14:editId="4AEB44A8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615" y="0"/>
              <wp:lineTo x="-199" y="5311"/>
              <wp:lineTo x="-199" y="5810"/>
              <wp:lineTo x="1200" y="8095"/>
              <wp:lineTo x="1200" y="10627"/>
              <wp:lineTo x="4598" y="11899"/>
              <wp:lineTo x="-199" y="13161"/>
              <wp:lineTo x="8561" y="16202"/>
              <wp:lineTo x="7997" y="17469"/>
              <wp:lineTo x="7573" y="19243"/>
              <wp:lineTo x="7433" y="20762"/>
              <wp:lineTo x="18760" y="21014"/>
              <wp:lineTo x="19751" y="21014"/>
              <wp:lineTo x="21600" y="13922"/>
              <wp:lineTo x="21308" y="12655"/>
              <wp:lineTo x="16208" y="11899"/>
              <wp:lineTo x="21600" y="10118"/>
              <wp:lineTo x="21600" y="1003"/>
              <wp:lineTo x="3467" y="0"/>
              <wp:lineTo x="2615" y="0"/>
            </wp:wrapPolygon>
          </wp:wrapTight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96B9F"/>
    <w:multiLevelType w:val="multilevel"/>
    <w:tmpl w:val="021C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44C36"/>
    <w:multiLevelType w:val="multilevel"/>
    <w:tmpl w:val="00C86FEA"/>
    <w:lvl w:ilvl="0">
      <w:start w:val="1"/>
      <w:numFmt w:val="decimal"/>
      <w:lvlText w:val="%1."/>
      <w:lvlJc w:val="left"/>
      <w:pPr>
        <w:ind w:left="720" w:hanging="360"/>
      </w:pPr>
      <w:rPr>
        <w:szCs w:val="24"/>
        <w:lang w:val="en-I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Cs w:val="24"/>
        <w:lang w:val="en-I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Cs w:val="24"/>
        <w:lang w:val="en-I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51DF8"/>
    <w:multiLevelType w:val="multilevel"/>
    <w:tmpl w:val="F2006AB4"/>
    <w:lvl w:ilvl="0">
      <w:start w:val="1"/>
      <w:numFmt w:val="decimal"/>
      <w:lvlText w:val="%1."/>
      <w:lvlJc w:val="left"/>
      <w:pPr>
        <w:ind w:left="720" w:hanging="360"/>
      </w:pPr>
      <w:rPr>
        <w:szCs w:val="24"/>
        <w:lang w:val="en-I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Cs w:val="24"/>
        <w:lang w:val="en-I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Cs w:val="24"/>
        <w:lang w:val="en-I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0263"/>
    <w:multiLevelType w:val="multilevel"/>
    <w:tmpl w:val="67CC71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5EF"/>
    <w:rsid w:val="000479F6"/>
    <w:rsid w:val="00066E35"/>
    <w:rsid w:val="0008129F"/>
    <w:rsid w:val="00097011"/>
    <w:rsid w:val="000B2E48"/>
    <w:rsid w:val="001820DC"/>
    <w:rsid w:val="001B78DF"/>
    <w:rsid w:val="001C1600"/>
    <w:rsid w:val="001C2707"/>
    <w:rsid w:val="001C760C"/>
    <w:rsid w:val="001D0780"/>
    <w:rsid w:val="001E2378"/>
    <w:rsid w:val="002B1157"/>
    <w:rsid w:val="00314161"/>
    <w:rsid w:val="003B4AB9"/>
    <w:rsid w:val="004660C3"/>
    <w:rsid w:val="00483124"/>
    <w:rsid w:val="00486BB4"/>
    <w:rsid w:val="004B5277"/>
    <w:rsid w:val="004F5504"/>
    <w:rsid w:val="005554E5"/>
    <w:rsid w:val="005710FD"/>
    <w:rsid w:val="00653D38"/>
    <w:rsid w:val="006E5442"/>
    <w:rsid w:val="006F35EF"/>
    <w:rsid w:val="006F498A"/>
    <w:rsid w:val="008037DF"/>
    <w:rsid w:val="008727CF"/>
    <w:rsid w:val="00887F88"/>
    <w:rsid w:val="008A6060"/>
    <w:rsid w:val="008F0B6A"/>
    <w:rsid w:val="00920C84"/>
    <w:rsid w:val="009410A4"/>
    <w:rsid w:val="00975159"/>
    <w:rsid w:val="009C3D90"/>
    <w:rsid w:val="009C6103"/>
    <w:rsid w:val="00A023A4"/>
    <w:rsid w:val="00A62EA9"/>
    <w:rsid w:val="00AA6187"/>
    <w:rsid w:val="00B01B33"/>
    <w:rsid w:val="00B118A3"/>
    <w:rsid w:val="00B41572"/>
    <w:rsid w:val="00B44BC4"/>
    <w:rsid w:val="00BA764F"/>
    <w:rsid w:val="00BD604B"/>
    <w:rsid w:val="00CE123F"/>
    <w:rsid w:val="00D27208"/>
    <w:rsid w:val="00DB72E0"/>
    <w:rsid w:val="00E32D6F"/>
    <w:rsid w:val="00E53136"/>
    <w:rsid w:val="00E82899"/>
    <w:rsid w:val="00ED2901"/>
    <w:rsid w:val="00F16342"/>
    <w:rsid w:val="00F7274A"/>
    <w:rsid w:val="00F729AD"/>
    <w:rsid w:val="00FA68F5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126D2B"/>
  <w15:docId w15:val="{D5007160-58DE-4C8B-A7B1-A04C412E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A"/>
      <w:sz w:val="24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Symbol" w:hAnsi="Symbol" w:cs="Symbo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Cs w:val="24"/>
      <w:lang w:val="en-IN"/>
    </w:rPr>
  </w:style>
  <w:style w:type="character" w:customStyle="1" w:styleId="WW8Num21z1">
    <w:name w:val="WW8Num21z1"/>
    <w:qFormat/>
    <w:rPr>
      <w:szCs w:val="24"/>
      <w:lang w:val="en-IN"/>
    </w:rPr>
  </w:style>
  <w:style w:type="character" w:customStyle="1" w:styleId="WW8Num21z2">
    <w:name w:val="WW8Num21z2"/>
    <w:qFormat/>
    <w:rPr>
      <w:szCs w:val="24"/>
      <w:lang w:val="en-IN"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itleChar">
    <w:name w:val="Title Char"/>
    <w:qFormat/>
    <w:rPr>
      <w:rFonts w:ascii="Calibri Light" w:eastAsia="Times New Roman" w:hAnsi="Calibri Light" w:cs="Times New Roman"/>
      <w:b/>
      <w:bCs/>
      <w:sz w:val="32"/>
      <w:szCs w:val="32"/>
      <w:lang w:val="en-US"/>
    </w:rPr>
  </w:style>
  <w:style w:type="character" w:customStyle="1" w:styleId="PlainTextChar">
    <w:name w:val="Plain Text Char"/>
    <w:qFormat/>
    <w:rPr>
      <w:rFonts w:ascii="Consolas" w:hAnsi="Consolas" w:cs="Consolas"/>
      <w:sz w:val="21"/>
      <w:szCs w:val="21"/>
    </w:rPr>
  </w:style>
  <w:style w:type="character" w:customStyle="1" w:styleId="ListLabel1">
    <w:name w:val="ListLabel 1"/>
    <w:qFormat/>
    <w:rPr>
      <w:szCs w:val="24"/>
      <w:lang w:val="en-IN"/>
    </w:rPr>
  </w:style>
  <w:style w:type="character" w:customStyle="1" w:styleId="ListLabel2">
    <w:name w:val="ListLabel 2"/>
    <w:qFormat/>
    <w:rPr>
      <w:szCs w:val="24"/>
      <w:lang w:val="en-IN"/>
    </w:rPr>
  </w:style>
  <w:style w:type="character" w:customStyle="1" w:styleId="ListLabel3">
    <w:name w:val="ListLabel 3"/>
    <w:qFormat/>
    <w:rPr>
      <w:szCs w:val="24"/>
      <w:lang w:val="en-IN"/>
    </w:rPr>
  </w:style>
  <w:style w:type="character" w:customStyle="1" w:styleId="ListLabel4">
    <w:name w:val="ListLabel 4"/>
    <w:qFormat/>
    <w:rPr>
      <w:szCs w:val="24"/>
      <w:lang w:val="en-IN"/>
    </w:rPr>
  </w:style>
  <w:style w:type="character" w:customStyle="1" w:styleId="ListLabel5">
    <w:name w:val="ListLabel 5"/>
    <w:qFormat/>
    <w:rPr>
      <w:szCs w:val="24"/>
      <w:lang w:val="en-IN"/>
    </w:rPr>
  </w:style>
  <w:style w:type="character" w:customStyle="1" w:styleId="ListLabel6">
    <w:name w:val="ListLabel 6"/>
    <w:qFormat/>
    <w:rPr>
      <w:szCs w:val="24"/>
      <w:lang w:val="en-IN"/>
    </w:rPr>
  </w:style>
  <w:style w:type="paragraph" w:customStyle="1" w:styleId="Heading">
    <w:name w:val="Heading"/>
    <w:basedOn w:val="Normal"/>
    <w:next w:val="Normal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MediumGrid21">
    <w:name w:val="Medium Grid 21"/>
    <w:qFormat/>
    <w:rPr>
      <w:rFonts w:ascii="Calibri" w:eastAsia="Calibri" w:hAnsi="Calibri" w:cs="Times New Roman"/>
      <w:color w:val="00000A"/>
      <w:sz w:val="22"/>
      <w:szCs w:val="22"/>
      <w:lang w:val="en-US" w:bidi="ar-SA"/>
    </w:rPr>
  </w:style>
  <w:style w:type="paragraph" w:styleId="ListParagraph">
    <w:name w:val="List Paragraph"/>
    <w:basedOn w:val="Normal"/>
    <w:qFormat/>
    <w:pPr>
      <w:widowControl w:val="0"/>
      <w:ind w:left="720"/>
      <w:contextualSpacing/>
      <w:jc w:val="both"/>
    </w:pPr>
    <w:rPr>
      <w:rFonts w:eastAsia="SimSun;宋体"/>
      <w:sz w:val="21"/>
      <w:szCs w:val="24"/>
    </w:rPr>
  </w:style>
  <w:style w:type="paragraph" w:customStyle="1" w:styleId="Default">
    <w:name w:val="Default"/>
    <w:qFormat/>
    <w:rPr>
      <w:rFonts w:ascii="Times New Roman" w:eastAsia="Malgun Gothic" w:hAnsi="Times New Roman" w:cs="Times New Roman"/>
      <w:color w:val="000000"/>
      <w:sz w:val="24"/>
      <w:lang w:val="en-US" w:eastAsia="ko-KR" w:bidi="ar-SA"/>
    </w:rPr>
  </w:style>
  <w:style w:type="paragraph" w:styleId="PlainText">
    <w:name w:val="Plain Text"/>
    <w:basedOn w:val="Normal"/>
    <w:qFormat/>
    <w:rPr>
      <w:rFonts w:ascii="Consolas" w:hAnsi="Consolas"/>
      <w:sz w:val="21"/>
      <w:szCs w:val="21"/>
      <w:lang w:val="en-IN"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Jha</dc:creator>
  <dc:description/>
  <cp:lastModifiedBy>Pranav Jha</cp:lastModifiedBy>
  <cp:revision>25</cp:revision>
  <cp:lastPrinted>2014-06-06T12:49:00Z</cp:lastPrinted>
  <dcterms:created xsi:type="dcterms:W3CDTF">2020-02-25T07:19:00Z</dcterms:created>
  <dcterms:modified xsi:type="dcterms:W3CDTF">2020-11-01T15:14:00Z</dcterms:modified>
  <dc:language>en-IN</dc:language>
</cp:coreProperties>
</file>