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34"/>
        </w:tabs>
        <w:rPr>
          <w:rFonts w:hint="eastAsia" w:eastAsiaTheme="minorEastAsia"/>
          <w:b/>
        </w:rPr>
      </w:pPr>
    </w:p>
    <w:p>
      <w:pPr>
        <w:tabs>
          <w:tab w:val="left" w:pos="1134"/>
        </w:tabs>
        <w:rPr>
          <w:b/>
        </w:rPr>
        <w:sectPr>
          <w:pgSz w:w="11907" w:h="16840"/>
          <w:pgMar w:top="1021" w:right="1134" w:bottom="1418" w:left="1021" w:header="426" w:footer="851" w:gutter="0"/>
          <w:cols w:space="720" w:num="1"/>
        </w:sectPr>
      </w:pPr>
    </w:p>
    <w:p>
      <w:pPr>
        <w:jc w:val="center"/>
        <w:rPr>
          <w:b/>
          <w:bCs/>
          <w:lang w:val="en-US"/>
        </w:rPr>
      </w:pPr>
      <w:r>
        <w:rPr>
          <w:rFonts w:hint="eastAsia" w:eastAsia="宋体"/>
          <w:b/>
          <w:bCs/>
          <w:lang w:val="en-US"/>
        </w:rPr>
        <w:t>IEEE Standard</w:t>
      </w:r>
    </w:p>
    <w:p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Guide for General </w:t>
      </w:r>
      <w:r>
        <w:rPr>
          <w:rFonts w:hint="eastAsia" w:eastAsia="宋体"/>
          <w:b/>
          <w:bCs/>
          <w:lang w:val="en-US"/>
        </w:rPr>
        <w:t>R</w:t>
      </w:r>
      <w:r>
        <w:rPr>
          <w:b/>
          <w:bCs/>
          <w:lang w:val="en-US"/>
        </w:rPr>
        <w:t xml:space="preserve">equirements of Mass </w:t>
      </w:r>
      <w:r>
        <w:rPr>
          <w:rFonts w:hint="eastAsia" w:eastAsia="宋体"/>
          <w:b/>
          <w:bCs/>
          <w:lang w:val="en-US"/>
        </w:rPr>
        <w:t>C</w:t>
      </w:r>
      <w:r>
        <w:rPr>
          <w:b/>
          <w:bCs/>
          <w:lang w:val="en-US"/>
        </w:rPr>
        <w:t>ustomization</w:t>
      </w:r>
    </w:p>
    <w:p>
      <w:pPr>
        <w:jc w:val="center"/>
        <w:rPr>
          <w:b/>
          <w:bCs/>
          <w:lang w:val="en-US"/>
        </w:rPr>
      </w:pPr>
    </w:p>
    <w:p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AGENDA</w:t>
      </w: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Meeting No. 1:  </w:t>
      </w:r>
      <w:r>
        <w:rPr>
          <w:rFonts w:hint="eastAsia"/>
          <w:b/>
          <w:bCs/>
          <w:u w:val="single"/>
          <w:lang w:val="en-US"/>
        </w:rPr>
        <w:t>1</w:t>
      </w:r>
      <w:r>
        <w:rPr>
          <w:rFonts w:hint="eastAsia" w:eastAsia="宋体"/>
          <w:b/>
          <w:bCs/>
          <w:u w:val="single"/>
          <w:lang w:val="en-US" w:eastAsia="zh-CN"/>
        </w:rPr>
        <w:t xml:space="preserve">3 March </w:t>
      </w:r>
      <w:r>
        <w:rPr>
          <w:rFonts w:hint="eastAsia" w:eastAsia="宋体"/>
          <w:b/>
          <w:bCs/>
          <w:u w:val="single"/>
          <w:lang w:val="en-US"/>
        </w:rPr>
        <w:t>(</w:t>
      </w:r>
      <w:r>
        <w:fldChar w:fldCharType="begin"/>
      </w:r>
      <w:r>
        <w:instrText xml:space="preserve"> HYPERLINK "https://cn.bing.com/dict/search?q=Thursday&amp;FORM=BDVSP6&amp;mkt=zh-cn" </w:instrText>
      </w:r>
      <w:r>
        <w:fldChar w:fldCharType="separate"/>
      </w:r>
      <w:r>
        <w:rPr>
          <w:b/>
          <w:bCs/>
          <w:u w:val="single"/>
        </w:rPr>
        <w:t>Thusday</w:t>
      </w:r>
      <w:r>
        <w:rPr>
          <w:b/>
          <w:bCs/>
          <w:u w:val="single"/>
        </w:rPr>
        <w:fldChar w:fldCharType="end"/>
      </w:r>
      <w:r>
        <w:rPr>
          <w:rFonts w:hint="eastAsia" w:eastAsia="宋体"/>
          <w:b/>
          <w:bCs/>
          <w:u w:val="single"/>
          <w:lang w:val="en-US"/>
        </w:rPr>
        <w:t xml:space="preserve">) </w:t>
      </w:r>
      <w:r>
        <w:rPr>
          <w:b/>
          <w:bCs/>
          <w:u w:val="single"/>
        </w:rPr>
        <w:t>201</w:t>
      </w:r>
      <w:r>
        <w:rPr>
          <w:rFonts w:hint="eastAsia" w:eastAsia="宋体"/>
          <w:b/>
          <w:bCs/>
          <w:u w:val="single"/>
          <w:lang w:val="en-US"/>
        </w:rPr>
        <w:t>8</w:t>
      </w:r>
    </w:p>
    <w:p>
      <w:pPr>
        <w:rPr>
          <w:b/>
          <w:bCs/>
          <w:lang w:val="en-US"/>
        </w:rPr>
      </w:pPr>
    </w:p>
    <w:p>
      <w:pPr>
        <w:rPr>
          <w:bCs/>
        </w:rPr>
      </w:pPr>
      <w:r>
        <w:rPr>
          <w:rFonts w:hint="eastAsia" w:eastAsia="宋体"/>
          <w:bCs/>
          <w:lang w:val="en-US" w:eastAsia="zh-CN"/>
        </w:rPr>
        <w:t>7</w:t>
      </w:r>
      <w:r>
        <w:rPr>
          <w:bCs/>
        </w:rPr>
        <w:t>:00</w:t>
      </w:r>
      <w:r>
        <w:rPr>
          <w:rFonts w:hint="eastAsia" w:eastAsia="宋体"/>
          <w:bCs/>
          <w:lang w:val="en-US" w:eastAsia="zh-CN"/>
        </w:rPr>
        <w:t xml:space="preserve"> pm</w:t>
      </w:r>
      <w:r>
        <w:rPr>
          <w:bCs/>
        </w:rPr>
        <w:t xml:space="preserve"> – </w:t>
      </w:r>
      <w:r>
        <w:rPr>
          <w:rFonts w:hint="eastAsia" w:eastAsia="宋体"/>
          <w:bCs/>
          <w:lang w:val="en-US" w:eastAsia="zh-CN"/>
        </w:rPr>
        <w:t>7</w:t>
      </w:r>
      <w:r>
        <w:rPr>
          <w:bCs/>
        </w:rPr>
        <w:t>:</w:t>
      </w:r>
      <w:r>
        <w:rPr>
          <w:rFonts w:hint="eastAsia" w:eastAsia="宋体"/>
          <w:bCs/>
          <w:lang w:val="en-US" w:eastAsia="zh-CN"/>
        </w:rPr>
        <w:t>1</w:t>
      </w:r>
      <w:r>
        <w:rPr>
          <w:bCs/>
        </w:rPr>
        <w:t xml:space="preserve">0 </w:t>
      </w:r>
      <w:r>
        <w:rPr>
          <w:rFonts w:hint="eastAsia" w:eastAsia="宋体"/>
          <w:bCs/>
          <w:lang w:val="en-US" w:eastAsia="zh-CN"/>
        </w:rPr>
        <w:t>pm</w:t>
      </w:r>
    </w:p>
    <w:p>
      <w:pPr>
        <w:pStyle w:val="16"/>
        <w:numPr>
          <w:ilvl w:val="0"/>
          <w:numId w:val="1"/>
        </w:numPr>
        <w:rPr>
          <w:bCs/>
        </w:rPr>
      </w:pPr>
      <w:r>
        <w:rPr>
          <w:rFonts w:hint="eastAsia" w:eastAsia="宋体"/>
          <w:bCs/>
          <w:lang w:val="en-US"/>
        </w:rPr>
        <w:t>Call to order</w:t>
      </w:r>
    </w:p>
    <w:p>
      <w:pPr>
        <w:pStyle w:val="16"/>
        <w:numPr>
          <w:ilvl w:val="1"/>
          <w:numId w:val="1"/>
        </w:numPr>
        <w:rPr>
          <w:bCs/>
        </w:rPr>
      </w:pPr>
      <w:r>
        <w:rPr>
          <w:rFonts w:hint="eastAsia" w:eastAsia="宋体"/>
          <w:bCs/>
          <w:lang w:val="en-US"/>
        </w:rPr>
        <w:t>Introduction and affiliation declarations</w:t>
      </w:r>
    </w:p>
    <w:p>
      <w:pPr>
        <w:pStyle w:val="16"/>
        <w:numPr>
          <w:ilvl w:val="1"/>
          <w:numId w:val="1"/>
        </w:numPr>
        <w:rPr>
          <w:bCs/>
          <w:szCs w:val="21"/>
        </w:rPr>
      </w:pPr>
      <w:r>
        <w:rPr>
          <w:bCs/>
          <w:szCs w:val="21"/>
        </w:rPr>
        <w:t>Introduction to member entities</w:t>
      </w:r>
    </w:p>
    <w:p>
      <w:pPr>
        <w:pStyle w:val="16"/>
        <w:numPr>
          <w:ilvl w:val="0"/>
          <w:numId w:val="1"/>
        </w:numPr>
        <w:rPr>
          <w:rFonts w:eastAsia="宋体"/>
          <w:bCs/>
          <w:szCs w:val="21"/>
          <w:lang w:val="en-US"/>
        </w:rPr>
      </w:pPr>
      <w:r>
        <w:rPr>
          <w:rFonts w:hint="eastAsia" w:eastAsia="宋体"/>
          <w:bCs/>
          <w:szCs w:val="21"/>
          <w:lang w:val="en-US"/>
        </w:rPr>
        <w:t>Approval of agenda</w:t>
      </w:r>
    </w:p>
    <w:p>
      <w:pPr>
        <w:pStyle w:val="16"/>
        <w:numPr>
          <w:ilvl w:val="0"/>
          <w:numId w:val="1"/>
        </w:numPr>
        <w:rPr>
          <w:rFonts w:eastAsia="宋体"/>
          <w:bCs/>
          <w:szCs w:val="21"/>
          <w:lang w:val="en-US"/>
        </w:rPr>
      </w:pPr>
      <w:r>
        <w:rPr>
          <w:rFonts w:hint="eastAsia" w:eastAsia="宋体"/>
          <w:bCs/>
          <w:szCs w:val="21"/>
          <w:lang w:val="en-US"/>
        </w:rPr>
        <w:t xml:space="preserve">IEEE patent policy </w:t>
      </w:r>
    </w:p>
    <w:p>
      <w:pPr>
        <w:ind w:left="1065"/>
        <w:rPr>
          <w:bCs/>
        </w:rPr>
      </w:pPr>
    </w:p>
    <w:p>
      <w:pPr>
        <w:rPr>
          <w:bCs/>
        </w:rPr>
      </w:pPr>
      <w:r>
        <w:rPr>
          <w:bCs/>
        </w:rPr>
        <w:tab/>
      </w:r>
    </w:p>
    <w:p>
      <w:pPr>
        <w:rPr>
          <w:bCs/>
        </w:rPr>
      </w:pPr>
      <w:r>
        <w:rPr>
          <w:rFonts w:hint="eastAsia" w:eastAsia="宋体"/>
          <w:bCs/>
          <w:lang w:val="en-US" w:eastAsia="zh-CN"/>
        </w:rPr>
        <w:t>7</w:t>
      </w:r>
      <w:r>
        <w:rPr>
          <w:bCs/>
        </w:rPr>
        <w:t>:</w:t>
      </w:r>
      <w:r>
        <w:rPr>
          <w:rFonts w:hint="eastAsia" w:eastAsia="宋体"/>
          <w:bCs/>
          <w:lang w:val="en-US" w:eastAsia="zh-CN"/>
        </w:rPr>
        <w:t>1</w:t>
      </w:r>
      <w:r>
        <w:rPr>
          <w:bCs/>
        </w:rPr>
        <w:t>0</w:t>
      </w:r>
      <w:r>
        <w:rPr>
          <w:rFonts w:hint="eastAsia" w:eastAsia="宋体"/>
          <w:bCs/>
          <w:lang w:val="en-US" w:eastAsia="zh-CN"/>
        </w:rPr>
        <w:t xml:space="preserve"> pm</w:t>
      </w:r>
      <w:r>
        <w:rPr>
          <w:bCs/>
        </w:rPr>
        <w:t xml:space="preserve"> - </w:t>
      </w:r>
      <w:r>
        <w:rPr>
          <w:rFonts w:hint="eastAsia" w:eastAsia="宋体"/>
          <w:bCs/>
          <w:lang w:val="en-US" w:eastAsia="zh-CN"/>
        </w:rPr>
        <w:t>8</w:t>
      </w:r>
      <w:r>
        <w:rPr>
          <w:bCs/>
        </w:rPr>
        <w:t>:</w:t>
      </w:r>
      <w:r>
        <w:rPr>
          <w:rFonts w:hint="eastAsia" w:eastAsia="宋体"/>
          <w:bCs/>
          <w:lang w:val="en-US" w:eastAsia="zh-CN"/>
        </w:rPr>
        <w:t>2</w:t>
      </w:r>
      <w:r>
        <w:rPr>
          <w:bCs/>
        </w:rPr>
        <w:t xml:space="preserve">0 </w:t>
      </w:r>
      <w:r>
        <w:rPr>
          <w:rFonts w:hint="eastAsia" w:eastAsia="宋体"/>
          <w:bCs/>
          <w:lang w:val="en-US" w:eastAsia="zh-CN"/>
        </w:rPr>
        <w:t>pm</w:t>
      </w:r>
    </w:p>
    <w:p>
      <w:pPr>
        <w:numPr>
          <w:ilvl w:val="0"/>
          <w:numId w:val="1"/>
        </w:numPr>
        <w:rPr>
          <w:bCs/>
        </w:rPr>
      </w:pPr>
      <w:r>
        <w:rPr>
          <w:rFonts w:hint="eastAsia" w:eastAsia="宋体"/>
          <w:bCs/>
          <w:lang w:val="en-US"/>
        </w:rPr>
        <w:t>Overview of</w:t>
      </w:r>
      <w:r>
        <w:rPr>
          <w:rFonts w:hint="eastAsia" w:eastAsia="宋体"/>
          <w:bCs/>
          <w:lang w:val="en-US" w:eastAsia="zh-CN"/>
        </w:rPr>
        <w:t xml:space="preserve"> </w:t>
      </w:r>
      <w:r>
        <w:rPr>
          <w:bCs/>
        </w:rPr>
        <w:t>Project Outline Draft document</w:t>
      </w:r>
    </w:p>
    <w:p>
      <w:pPr>
        <w:numPr>
          <w:ilvl w:val="0"/>
          <w:numId w:val="1"/>
        </w:numPr>
        <w:rPr>
          <w:bCs/>
        </w:rPr>
      </w:pPr>
      <w:r>
        <w:rPr>
          <w:bCs/>
        </w:rPr>
        <w:t>Introduction of</w:t>
      </w:r>
      <w:r>
        <w:rPr>
          <w:rFonts w:hint="eastAsia" w:eastAsia="宋体"/>
          <w:bCs/>
          <w:lang w:val="en-US" w:eastAsia="zh-CN"/>
        </w:rPr>
        <w:t xml:space="preserve"> current progress by team members</w:t>
      </w:r>
    </w:p>
    <w:p>
      <w:pPr>
        <w:pStyle w:val="16"/>
        <w:numPr>
          <w:ilvl w:val="0"/>
          <w:numId w:val="2"/>
        </w:numPr>
        <w:ind w:left="1080" w:hanging="720"/>
        <w:rPr>
          <w:bCs/>
          <w:szCs w:val="22"/>
          <w:vertAlign w:val="baseline"/>
        </w:rPr>
      </w:pPr>
      <w:r>
        <w:rPr>
          <w:bCs/>
          <w:szCs w:val="22"/>
        </w:rPr>
        <w:t xml:space="preserve">Review and answer any questions from </w:t>
      </w:r>
      <w:r>
        <w:rPr>
          <w:rFonts w:hint="eastAsia" w:eastAsia="宋体"/>
          <w:bCs/>
          <w:szCs w:val="22"/>
          <w:lang w:val="en-US" w:eastAsia="zh-CN"/>
        </w:rPr>
        <w:t>1</w:t>
      </w:r>
      <w:r>
        <w:rPr>
          <w:rFonts w:hint="eastAsia" w:eastAsia="宋体"/>
          <w:bCs/>
          <w:szCs w:val="22"/>
          <w:vertAlign w:val="superscript"/>
          <w:lang w:val="en-US" w:eastAsia="zh-CN"/>
        </w:rPr>
        <w:t>st</w:t>
      </w:r>
      <w:r>
        <w:rPr>
          <w:rFonts w:hint="eastAsia" w:eastAsia="宋体"/>
          <w:bCs/>
          <w:szCs w:val="22"/>
          <w:vertAlign w:val="baseline"/>
          <w:lang w:val="en-US" w:eastAsia="zh-CN"/>
        </w:rPr>
        <w:t xml:space="preserve"> F2F Meeting</w:t>
      </w:r>
    </w:p>
    <w:p>
      <w:pPr>
        <w:numPr>
          <w:ilvl w:val="0"/>
          <w:numId w:val="3"/>
        </w:numPr>
        <w:ind w:left="1080" w:hanging="720"/>
        <w:rPr>
          <w:bCs/>
        </w:rPr>
      </w:pPr>
      <w:r>
        <w:rPr>
          <w:rFonts w:hint="eastAsia" w:eastAsia="宋体"/>
          <w:bCs/>
          <w:lang w:val="en-US" w:eastAsia="zh-CN"/>
        </w:rPr>
        <w:t>D</w:t>
      </w:r>
      <w:r>
        <w:rPr>
          <w:bCs/>
        </w:rPr>
        <w:t xml:space="preserve">iscussion on  </w:t>
      </w:r>
      <w:r>
        <w:rPr>
          <w:rFonts w:hint="eastAsia" w:eastAsia="宋体"/>
          <w:bCs/>
          <w:lang w:val="en-US" w:eastAsia="zh-CN"/>
        </w:rPr>
        <w:t>emerging issues</w:t>
      </w:r>
    </w:p>
    <w:p>
      <w:pPr>
        <w:numPr>
          <w:ilvl w:val="0"/>
          <w:numId w:val="3"/>
        </w:numPr>
        <w:ind w:left="1080" w:hanging="720"/>
        <w:rPr>
          <w:bCs/>
        </w:rPr>
      </w:pPr>
      <w:r>
        <w:rPr>
          <w:bCs/>
        </w:rPr>
        <w:t xml:space="preserve">Conclusion of </w:t>
      </w:r>
      <w:r>
        <w:rPr>
          <w:rFonts w:hint="eastAsia" w:eastAsia="宋体"/>
          <w:bCs/>
          <w:lang w:val="en-US" w:eastAsia="zh-CN"/>
        </w:rPr>
        <w:t>telephone meeting</w:t>
      </w:r>
    </w:p>
    <w:p>
      <w:pPr>
        <w:rPr>
          <w:b/>
          <w:bCs/>
          <w:szCs w:val="22"/>
          <w:lang w:val="en-US"/>
        </w:rPr>
      </w:pPr>
    </w:p>
    <w:p>
      <w:pPr>
        <w:rPr>
          <w:bCs/>
          <w:szCs w:val="22"/>
        </w:rPr>
      </w:pPr>
    </w:p>
    <w:p>
      <w:pPr>
        <w:rPr>
          <w:bCs/>
          <w:szCs w:val="22"/>
        </w:rPr>
      </w:pPr>
      <w:r>
        <w:rPr>
          <w:rFonts w:hint="eastAsia" w:eastAsia="宋体"/>
          <w:bCs/>
          <w:szCs w:val="22"/>
          <w:lang w:val="en-US" w:eastAsia="zh-CN"/>
        </w:rPr>
        <w:t>8</w:t>
      </w:r>
      <w:r>
        <w:rPr>
          <w:bCs/>
          <w:szCs w:val="22"/>
        </w:rPr>
        <w:t>:</w:t>
      </w:r>
      <w:r>
        <w:rPr>
          <w:rFonts w:hint="eastAsia" w:eastAsia="宋体"/>
          <w:bCs/>
          <w:szCs w:val="22"/>
          <w:lang w:val="en-US" w:eastAsia="zh-CN"/>
        </w:rPr>
        <w:t>2</w:t>
      </w:r>
      <w:r>
        <w:rPr>
          <w:bCs/>
          <w:szCs w:val="22"/>
        </w:rPr>
        <w:t xml:space="preserve">0 </w:t>
      </w:r>
      <w:r>
        <w:rPr>
          <w:rFonts w:hint="eastAsia" w:eastAsia="宋体"/>
          <w:bCs/>
          <w:lang w:val="en-US" w:eastAsia="zh-CN"/>
        </w:rPr>
        <w:t>pm</w:t>
      </w:r>
      <w:r>
        <w:rPr>
          <w:bCs/>
          <w:szCs w:val="22"/>
        </w:rPr>
        <w:t xml:space="preserve">- </w:t>
      </w:r>
      <w:r>
        <w:rPr>
          <w:rFonts w:hint="eastAsia" w:eastAsia="宋体"/>
          <w:bCs/>
          <w:szCs w:val="22"/>
          <w:lang w:val="en-US" w:eastAsia="zh-CN"/>
        </w:rPr>
        <w:t>8</w:t>
      </w:r>
      <w:r>
        <w:rPr>
          <w:bCs/>
          <w:szCs w:val="22"/>
        </w:rPr>
        <w:t xml:space="preserve">:30 </w:t>
      </w:r>
      <w:r>
        <w:rPr>
          <w:rFonts w:hint="eastAsia" w:eastAsia="宋体"/>
          <w:bCs/>
          <w:lang w:val="en-US" w:eastAsia="zh-CN"/>
        </w:rPr>
        <w:t>pm</w:t>
      </w:r>
    </w:p>
    <w:p>
      <w:pPr>
        <w:numPr>
          <w:ilvl w:val="0"/>
          <w:numId w:val="4"/>
        </w:numPr>
        <w:ind w:left="1080" w:hanging="720"/>
        <w:rPr>
          <w:bCs/>
          <w:szCs w:val="22"/>
        </w:rPr>
      </w:pPr>
      <w:r>
        <w:rPr>
          <w:rFonts w:hint="eastAsia" w:eastAsia="宋体"/>
          <w:bCs/>
          <w:szCs w:val="22"/>
          <w:lang w:val="en-US" w:eastAsia="zh-CN"/>
        </w:rPr>
        <w:t>Remind</w:t>
      </w:r>
      <w:r>
        <w:rPr>
          <w:bCs/>
          <w:szCs w:val="22"/>
        </w:rPr>
        <w:t xml:space="preserve"> date and location </w:t>
      </w:r>
      <w:r>
        <w:rPr>
          <w:rFonts w:hint="eastAsia" w:eastAsia="宋体"/>
          <w:bCs/>
          <w:szCs w:val="22"/>
          <w:lang w:val="en-US" w:eastAsia="zh-CN"/>
        </w:rPr>
        <w:t xml:space="preserve">of </w:t>
      </w:r>
      <w:r>
        <w:rPr>
          <w:bCs/>
          <w:szCs w:val="22"/>
        </w:rPr>
        <w:t>next meeting</w:t>
      </w:r>
    </w:p>
    <w:p>
      <w:pPr>
        <w:rPr>
          <w:bCs/>
          <w:szCs w:val="22"/>
        </w:rPr>
      </w:pPr>
    </w:p>
    <w:p>
      <w:pPr>
        <w:rPr>
          <w:bCs/>
          <w:szCs w:val="22"/>
        </w:rPr>
      </w:pPr>
      <w:r>
        <w:rPr>
          <w:rFonts w:hint="eastAsia" w:eastAsia="宋体"/>
          <w:bCs/>
          <w:szCs w:val="22"/>
          <w:lang w:val="en-US" w:eastAsia="zh-CN"/>
        </w:rPr>
        <w:t>8</w:t>
      </w:r>
      <w:r>
        <w:rPr>
          <w:bCs/>
          <w:szCs w:val="22"/>
        </w:rPr>
        <w:t xml:space="preserve">:30 </w:t>
      </w:r>
      <w:r>
        <w:rPr>
          <w:rFonts w:hint="eastAsia" w:eastAsia="宋体"/>
          <w:bCs/>
          <w:lang w:val="en-US" w:eastAsia="zh-CN"/>
        </w:rPr>
        <w:t>pm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>Adjourn</w:t>
      </w:r>
      <w:bookmarkStart w:id="0" w:name="_GoBack"/>
      <w:bookmarkEnd w:id="0"/>
    </w:p>
    <w:sectPr>
      <w:footerReference r:id="rId3" w:type="default"/>
      <w:type w:val="continuous"/>
      <w:pgSz w:w="11907" w:h="16840"/>
      <w:pgMar w:top="1021" w:right="1134" w:bottom="990" w:left="1021" w:header="426" w:footer="851" w:gutter="0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9F1"/>
    <w:multiLevelType w:val="multilevel"/>
    <w:tmpl w:val="28E479F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F380343"/>
    <w:multiLevelType w:val="multilevel"/>
    <w:tmpl w:val="3F380343"/>
    <w:lvl w:ilvl="0" w:tentative="0">
      <w:start w:val="1"/>
      <w:numFmt w:val="bullet"/>
      <w:lvlText w:val=""/>
      <w:lvlJc w:val="left"/>
      <w:pPr>
        <w:ind w:left="1065" w:hanging="705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81A2550"/>
    <w:multiLevelType w:val="multilevel"/>
    <w:tmpl w:val="581A255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CC47BFD"/>
    <w:multiLevelType w:val="multilevel"/>
    <w:tmpl w:val="6CC47BF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attachedTemplate r:id="rId1"/>
  <w:documentProtection w:edit="forms" w:enforcement="0"/>
  <w:defaultTabStop w:val="708"/>
  <w:hyphenationZone w:val="425"/>
  <w:doNotUseMarginsForDrawingGridOrigin w:val="1"/>
  <w:drawingGridHorizontalOrigin w:val="1800"/>
  <w:drawingGridVerticalOrigin w:val="144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74"/>
    <w:rsid w:val="000158A7"/>
    <w:rsid w:val="000166D7"/>
    <w:rsid w:val="000303A4"/>
    <w:rsid w:val="00030B6E"/>
    <w:rsid w:val="000A2ABF"/>
    <w:rsid w:val="000B0B93"/>
    <w:rsid w:val="000B7655"/>
    <w:rsid w:val="000D05A4"/>
    <w:rsid w:val="001068DA"/>
    <w:rsid w:val="00213490"/>
    <w:rsid w:val="00215852"/>
    <w:rsid w:val="00215BDF"/>
    <w:rsid w:val="00234183"/>
    <w:rsid w:val="00244A71"/>
    <w:rsid w:val="00262474"/>
    <w:rsid w:val="00270274"/>
    <w:rsid w:val="002A6069"/>
    <w:rsid w:val="002D3A6B"/>
    <w:rsid w:val="002F121D"/>
    <w:rsid w:val="00313FE5"/>
    <w:rsid w:val="003479FB"/>
    <w:rsid w:val="00475407"/>
    <w:rsid w:val="004849C7"/>
    <w:rsid w:val="004C4351"/>
    <w:rsid w:val="004D0CD3"/>
    <w:rsid w:val="004F1E4E"/>
    <w:rsid w:val="00557941"/>
    <w:rsid w:val="005F6855"/>
    <w:rsid w:val="00621481"/>
    <w:rsid w:val="00643FC7"/>
    <w:rsid w:val="0066165B"/>
    <w:rsid w:val="00677DC8"/>
    <w:rsid w:val="006A1843"/>
    <w:rsid w:val="006A25E3"/>
    <w:rsid w:val="006D5300"/>
    <w:rsid w:val="006E1F6C"/>
    <w:rsid w:val="00722D30"/>
    <w:rsid w:val="00731F08"/>
    <w:rsid w:val="00736D75"/>
    <w:rsid w:val="00744862"/>
    <w:rsid w:val="007549B2"/>
    <w:rsid w:val="00775A86"/>
    <w:rsid w:val="007A0106"/>
    <w:rsid w:val="007D2CE3"/>
    <w:rsid w:val="007F69F8"/>
    <w:rsid w:val="00813DC5"/>
    <w:rsid w:val="0082278B"/>
    <w:rsid w:val="00832C5E"/>
    <w:rsid w:val="00856BDB"/>
    <w:rsid w:val="00862F8A"/>
    <w:rsid w:val="008717F3"/>
    <w:rsid w:val="00872EFD"/>
    <w:rsid w:val="008730D9"/>
    <w:rsid w:val="00876CBB"/>
    <w:rsid w:val="008C66A0"/>
    <w:rsid w:val="008C7F67"/>
    <w:rsid w:val="008D72F1"/>
    <w:rsid w:val="00903CD7"/>
    <w:rsid w:val="009106AE"/>
    <w:rsid w:val="009114A1"/>
    <w:rsid w:val="009228DB"/>
    <w:rsid w:val="0094521D"/>
    <w:rsid w:val="009717B3"/>
    <w:rsid w:val="00971B8E"/>
    <w:rsid w:val="00990608"/>
    <w:rsid w:val="009A1ECA"/>
    <w:rsid w:val="009A794F"/>
    <w:rsid w:val="009C30D9"/>
    <w:rsid w:val="009C5299"/>
    <w:rsid w:val="009D4531"/>
    <w:rsid w:val="00A65D05"/>
    <w:rsid w:val="00AA073F"/>
    <w:rsid w:val="00AF27D6"/>
    <w:rsid w:val="00B14C65"/>
    <w:rsid w:val="00B27770"/>
    <w:rsid w:val="00B51950"/>
    <w:rsid w:val="00B52F27"/>
    <w:rsid w:val="00B6427F"/>
    <w:rsid w:val="00B85C4D"/>
    <w:rsid w:val="00B9564B"/>
    <w:rsid w:val="00BB546E"/>
    <w:rsid w:val="00C5733C"/>
    <w:rsid w:val="00C6679A"/>
    <w:rsid w:val="00C9419E"/>
    <w:rsid w:val="00CE749C"/>
    <w:rsid w:val="00D22DF5"/>
    <w:rsid w:val="00D4081D"/>
    <w:rsid w:val="00D855F1"/>
    <w:rsid w:val="00DA1CDC"/>
    <w:rsid w:val="00DD5DCD"/>
    <w:rsid w:val="00DE6CAA"/>
    <w:rsid w:val="00E5669C"/>
    <w:rsid w:val="00EA2DD6"/>
    <w:rsid w:val="00EB725E"/>
    <w:rsid w:val="00ED4E22"/>
    <w:rsid w:val="00ED6D1F"/>
    <w:rsid w:val="00F00202"/>
    <w:rsid w:val="00F0039F"/>
    <w:rsid w:val="00F43B7A"/>
    <w:rsid w:val="00F55C99"/>
    <w:rsid w:val="00F7787C"/>
    <w:rsid w:val="00FA0FB3"/>
    <w:rsid w:val="00FB03C2"/>
    <w:rsid w:val="0240705C"/>
    <w:rsid w:val="0BFF5F4D"/>
    <w:rsid w:val="1BEE28DE"/>
    <w:rsid w:val="21725DB2"/>
    <w:rsid w:val="223142DB"/>
    <w:rsid w:val="2B880638"/>
    <w:rsid w:val="2C232DD9"/>
    <w:rsid w:val="382376C7"/>
    <w:rsid w:val="3D182812"/>
    <w:rsid w:val="5CB8162D"/>
    <w:rsid w:val="5E781451"/>
    <w:rsid w:val="64A17D86"/>
    <w:rsid w:val="7BE8557E"/>
    <w:rsid w:val="7F3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Arial"/>
      <w:lang w:val="en-GB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b/>
      <w:bCs/>
      <w:kern w:val="2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b/>
      <w:bCs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b/>
      <w:bCs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</w:rPr>
  </w:style>
  <w:style w:type="paragraph" w:styleId="6">
    <w:name w:val="heading 5"/>
    <w:basedOn w:val="1"/>
    <w:next w:val="1"/>
    <w:qFormat/>
    <w:uiPriority w:val="0"/>
    <w:pPr>
      <w:keepNext/>
      <w:tabs>
        <w:tab w:val="left" w:pos="1134"/>
      </w:tabs>
      <w:outlineLvl w:val="4"/>
    </w:pPr>
    <w:rPr>
      <w:b/>
      <w:bCs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tabs>
        <w:tab w:val="right" w:pos="4466"/>
      </w:tabs>
      <w:spacing w:line="320" w:lineRule="exact"/>
      <w:ind w:left="71" w:right="74"/>
      <w:outlineLvl w:val="5"/>
    </w:pPr>
    <w:rPr>
      <w:b/>
      <w:bCs/>
      <w:sz w:val="22"/>
      <w:szCs w:val="22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7"/>
    <w:unhideWhenUsed/>
    <w:qFormat/>
    <w:uiPriority w:val="99"/>
    <w:rPr>
      <w:rFonts w:ascii="Segoe UI" w:hAnsi="Segoe UI" w:cs="Segoe UI"/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536"/>
        <w:tab w:val="right" w:pos="9072"/>
      </w:tabs>
    </w:pPr>
  </w:style>
  <w:style w:type="paragraph" w:styleId="10">
    <w:name w:val="header"/>
    <w:basedOn w:val="1"/>
    <w:qFormat/>
    <w:uiPriority w:val="0"/>
    <w:pPr>
      <w:tabs>
        <w:tab w:val="center" w:pos="4536"/>
        <w:tab w:val="right" w:pos="9072"/>
      </w:tabs>
    </w:pPr>
  </w:style>
  <w:style w:type="character" w:styleId="12">
    <w:name w:val="page number"/>
    <w:qFormat/>
    <w:uiPriority w:val="0"/>
    <w:rPr>
      <w:rFonts w:ascii="Arial" w:hAnsi="Arial"/>
      <w:sz w:val="22"/>
      <w:szCs w:val="22"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批注框文本 Char"/>
    <w:basedOn w:val="11"/>
    <w:link w:val="8"/>
    <w:semiHidden/>
    <w:qFormat/>
    <w:uiPriority w:val="99"/>
    <w:rPr>
      <w:rFonts w:ascii="Segoe UI" w:hAnsi="Segoe UI" w:eastAsia="Times New Roman" w:cs="Segoe UI"/>
      <w:sz w:val="18"/>
      <w:szCs w:val="18"/>
      <w:lang w:val="en-GB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JLanctot\Documents\IEC\Forms\iec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925E58-07D9-41A6-9F17-AD3B9C7E64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iecform</Template>
  <Company>IEC</Company>
  <Pages>2</Pages>
  <Words>439</Words>
  <Characters>2507</Characters>
  <Lines>20</Lines>
  <Paragraphs>5</Paragraphs>
  <TotalTime>0</TotalTime>
  <ScaleCrop>false</ScaleCrop>
  <LinksUpToDate>false</LinksUpToDate>
  <CharactersWithSpaces>2941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2018-01-19T08:04:00Z</dcterms:created>
  <dc:creator>PeterJLanctot</dc:creator>
  <cp:lastModifiedBy>李瑞琪</cp:lastModifiedBy>
  <cp:lastPrinted>2015-10-28T08:19:00Z</cp:lastPrinted>
  <dcterms:modified xsi:type="dcterms:W3CDTF">2018-03-02T12:29:54Z</dcterms:modified>
  <dc:title>Blank IEC form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2052-10.8.0.6470</vt:lpwstr>
  </property>
</Properties>
</file>