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b/>
          <w:sz w:val="28"/>
          <w:szCs w:val="28"/>
        </w:rPr>
      </w:pPr>
    </w:p>
    <w:p>
      <w:pPr>
        <w:jc w:val="center"/>
        <w:outlineLvl w:val="0"/>
        <w:rPr>
          <w:b/>
          <w:sz w:val="28"/>
          <w:szCs w:val="28"/>
        </w:rPr>
      </w:pPr>
    </w:p>
    <w:p>
      <w:pPr>
        <w:jc w:val="center"/>
        <w:outlineLvl w:val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b/>
          <w:sz w:val="32"/>
          <w:szCs w:val="32"/>
        </w:rPr>
        <w:t>IEEE P</w:t>
      </w:r>
      <w:r>
        <w:rPr>
          <w:rFonts w:hint="eastAsia"/>
          <w:b/>
          <w:sz w:val="32"/>
          <w:szCs w:val="32"/>
          <w:lang w:val="en-US" w:eastAsia="zh-CN"/>
        </w:rPr>
        <w:t>2953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lang w:val="en-US" w:eastAsia="zh-CN"/>
        </w:rPr>
        <w:t xml:space="preserve">WG </w:t>
      </w:r>
      <w:r>
        <w:rPr>
          <w:b/>
          <w:sz w:val="32"/>
          <w:szCs w:val="32"/>
        </w:rPr>
        <w:t>Meeting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  <w:lang w:val="en-US" w:eastAsia="zh-CN"/>
        </w:rPr>
        <w:t>Registration Form</w:t>
      </w:r>
    </w:p>
    <w:p>
      <w:pPr>
        <w:jc w:val="center"/>
        <w:outlineLvl w:val="0"/>
        <w:rPr>
          <w:rFonts w:hint="eastAsia"/>
          <w:b/>
          <w:bCs/>
          <w:sz w:val="28"/>
          <w:szCs w:val="28"/>
          <w:lang w:val="en-US" w:eastAsia="zh-CN"/>
        </w:rPr>
      </w:pPr>
    </w:p>
    <w:tbl>
      <w:tblPr>
        <w:tblStyle w:val="3"/>
        <w:tblW w:w="9010" w:type="dxa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679"/>
        <w:gridCol w:w="1329"/>
        <w:gridCol w:w="1796"/>
        <w:gridCol w:w="2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Name</w:t>
            </w:r>
          </w:p>
        </w:tc>
        <w:tc>
          <w:tcPr>
            <w:tcW w:w="1679" w:type="dxa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Affiliation</w:t>
            </w:r>
          </w:p>
        </w:tc>
        <w:tc>
          <w:tcPr>
            <w:tcW w:w="1329" w:type="dxa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Title</w:t>
            </w:r>
          </w:p>
        </w:tc>
        <w:tc>
          <w:tcPr>
            <w:tcW w:w="1796" w:type="dxa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Telephone</w:t>
            </w:r>
          </w:p>
        </w:tc>
        <w:tc>
          <w:tcPr>
            <w:tcW w:w="2864" w:type="dxa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</w:tcPr>
          <w:p>
            <w:pPr>
              <w:jc w:val="center"/>
              <w:outlineLvl w:val="0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9" w:type="dxa"/>
          </w:tcPr>
          <w:p>
            <w:pPr>
              <w:jc w:val="center"/>
              <w:outlineLvl w:val="0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9" w:type="dxa"/>
          </w:tcPr>
          <w:p>
            <w:pPr>
              <w:jc w:val="center"/>
              <w:outlineLvl w:val="0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6" w:type="dxa"/>
          </w:tcPr>
          <w:p>
            <w:pPr>
              <w:jc w:val="center"/>
              <w:outlineLvl w:val="0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64" w:type="dxa"/>
          </w:tcPr>
          <w:p>
            <w:pPr>
              <w:jc w:val="center"/>
              <w:outlineLvl w:val="0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outlineLvl w:val="0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8401C"/>
    <w:rsid w:val="15177AEA"/>
    <w:rsid w:val="17E416A2"/>
    <w:rsid w:val="1AE1684E"/>
    <w:rsid w:val="312A6EAF"/>
    <w:rsid w:val="450E3F3B"/>
    <w:rsid w:val="4CEC4601"/>
    <w:rsid w:val="510C49CB"/>
    <w:rsid w:val="55D8401C"/>
    <w:rsid w:val="5F141AC0"/>
    <w:rsid w:val="62563879"/>
    <w:rsid w:val="7E45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2020-10-30T06:06:00Z</dcterms:created>
  <dc:creator>huangguan</dc:creator>
  <cp:lastModifiedBy>柳军-上海智能制造功能平台</cp:lastModifiedBy>
  <dcterms:modified xsi:type="dcterms:W3CDTF">2021-08-17T08:04:43Z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ECF552E36A1C4F2895EEBC868CCE2703</vt:lpwstr>
  </property>
</Properties>
</file>