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0E1A4" w14:textId="77777777" w:rsidR="00D609BA" w:rsidRDefault="00D609BA" w:rsidP="00D609BA">
      <w:pPr>
        <w:pStyle w:val="ListParagraph"/>
        <w:rPr>
          <w:lang w:eastAsia="zh-CN"/>
        </w:rPr>
      </w:pPr>
    </w:p>
    <w:p w14:paraId="2536D16C" w14:textId="77777777" w:rsidR="0044118B" w:rsidRDefault="0044118B" w:rsidP="00485850">
      <w:pPr>
        <w:numPr>
          <w:ilvl w:val="0"/>
          <w:numId w:val="1"/>
        </w:numPr>
        <w:rPr>
          <w:szCs w:val="24"/>
        </w:rPr>
      </w:pPr>
      <w:r>
        <w:rPr>
          <w:szCs w:val="24"/>
        </w:rPr>
        <w:t xml:space="preserve">Call to Order </w:t>
      </w:r>
    </w:p>
    <w:p w14:paraId="430CE2BE" w14:textId="77777777" w:rsidR="0044118B" w:rsidRDefault="0044118B" w:rsidP="0044118B">
      <w:pPr>
        <w:ind w:left="720"/>
        <w:rPr>
          <w:szCs w:val="24"/>
          <w:lang w:eastAsia="zh-CN"/>
        </w:rPr>
      </w:pPr>
    </w:p>
    <w:p w14:paraId="606369F0" w14:textId="77777777" w:rsidR="0044118B" w:rsidRDefault="0044118B" w:rsidP="0044118B">
      <w:pPr>
        <w:numPr>
          <w:ilvl w:val="0"/>
          <w:numId w:val="1"/>
        </w:numPr>
        <w:rPr>
          <w:szCs w:val="24"/>
        </w:rPr>
      </w:pPr>
      <w:r>
        <w:rPr>
          <w:szCs w:val="24"/>
        </w:rPr>
        <w:t>Welcome and Introductions</w:t>
      </w:r>
      <w:r w:rsidRPr="00657069">
        <w:rPr>
          <w:szCs w:val="24"/>
        </w:rPr>
        <w:t xml:space="preserve"> </w:t>
      </w:r>
    </w:p>
    <w:p w14:paraId="60E41100" w14:textId="77777777" w:rsidR="0044118B" w:rsidRPr="004F6AE8" w:rsidRDefault="0044118B" w:rsidP="0044118B">
      <w:pPr>
        <w:widowControl w:val="0"/>
        <w:numPr>
          <w:ilvl w:val="1"/>
          <w:numId w:val="1"/>
        </w:numPr>
        <w:jc w:val="both"/>
        <w:rPr>
          <w:rFonts w:eastAsia="Calibri"/>
          <w:b/>
          <w:sz w:val="22"/>
        </w:rPr>
      </w:pPr>
      <w:r w:rsidRPr="004F6AE8">
        <w:rPr>
          <w:szCs w:val="24"/>
        </w:rPr>
        <w:t>Declaration of Affiliation (Working Group Establishment)</w:t>
      </w:r>
      <w:r>
        <w:rPr>
          <w:rFonts w:ascii="Calibri" w:eastAsia="Calibri" w:hAnsi="Calibri" w:cs="Calibri"/>
          <w:b/>
        </w:rPr>
        <w:t xml:space="preserve"> - </w:t>
      </w:r>
      <w:r w:rsidRPr="00CD4132">
        <w:rPr>
          <w:rFonts w:ascii="Calibri" w:eastAsia="Calibri" w:hAnsi="Calibri" w:cs="Calibri"/>
          <w:i/>
        </w:rPr>
        <w:t>Affiliation FAQs:</w:t>
      </w:r>
      <w:hyperlink r:id="rId7">
        <w:r w:rsidRPr="00CD4132">
          <w:rPr>
            <w:rFonts w:ascii="Calibri" w:eastAsia="Calibri" w:hAnsi="Calibri" w:cs="Calibri"/>
            <w:b/>
            <w:i/>
          </w:rPr>
          <w:t xml:space="preserve"> </w:t>
        </w:r>
      </w:hyperlink>
      <w:hyperlink r:id="rId8">
        <w:r w:rsidRPr="00CD4132">
          <w:rPr>
            <w:rFonts w:ascii="Calibri" w:eastAsia="Calibri" w:hAnsi="Calibri" w:cs="Calibri"/>
            <w:i/>
            <w:color w:val="1155CC"/>
            <w:u w:val="single"/>
          </w:rPr>
          <w:t>http://standards.ieee.org/faqs/affiliation.html</w:t>
        </w:r>
      </w:hyperlink>
    </w:p>
    <w:p w14:paraId="286D0DA9" w14:textId="3E883BFE" w:rsidR="0044118B" w:rsidRDefault="00C47D47" w:rsidP="0044118B">
      <w:pPr>
        <w:widowControl w:val="0"/>
        <w:numPr>
          <w:ilvl w:val="1"/>
          <w:numId w:val="1"/>
        </w:numPr>
        <w:jc w:val="both"/>
        <w:rPr>
          <w:szCs w:val="24"/>
        </w:rPr>
      </w:pPr>
      <w:r>
        <w:rPr>
          <w:szCs w:val="24"/>
        </w:rPr>
        <w:t>Review of</w:t>
      </w:r>
      <w:r w:rsidR="0044118B" w:rsidRPr="004F6AE8">
        <w:rPr>
          <w:szCs w:val="24"/>
        </w:rPr>
        <w:t xml:space="preserve"> WG Membership </w:t>
      </w:r>
      <w:r w:rsidR="0044118B">
        <w:rPr>
          <w:szCs w:val="24"/>
        </w:rPr>
        <w:t>(Voting, Non-voting, and Non-member)</w:t>
      </w:r>
    </w:p>
    <w:p w14:paraId="7AB1CC01" w14:textId="77777777" w:rsidR="0044118B" w:rsidRPr="00181B7E" w:rsidRDefault="0044118B" w:rsidP="0044118B">
      <w:pPr>
        <w:rPr>
          <w:szCs w:val="24"/>
        </w:rPr>
      </w:pPr>
    </w:p>
    <w:p w14:paraId="11EC4ABC" w14:textId="77777777" w:rsidR="0044118B" w:rsidRDefault="0044118B" w:rsidP="0044118B">
      <w:pPr>
        <w:numPr>
          <w:ilvl w:val="0"/>
          <w:numId w:val="1"/>
        </w:numPr>
        <w:rPr>
          <w:szCs w:val="24"/>
          <w:lang w:eastAsia="zh-CN"/>
        </w:rPr>
      </w:pPr>
      <w:r>
        <w:rPr>
          <w:szCs w:val="24"/>
        </w:rPr>
        <w:t xml:space="preserve">Approval of Agenda </w:t>
      </w:r>
    </w:p>
    <w:p w14:paraId="30FBD841" w14:textId="77777777" w:rsidR="0044118B" w:rsidRDefault="0044118B" w:rsidP="0044118B">
      <w:pPr>
        <w:ind w:left="720"/>
        <w:rPr>
          <w:szCs w:val="24"/>
        </w:rPr>
      </w:pPr>
    </w:p>
    <w:p w14:paraId="48A3F3CE" w14:textId="77777777" w:rsidR="0044118B" w:rsidRPr="00353B50" w:rsidRDefault="0044118B" w:rsidP="0044118B">
      <w:pPr>
        <w:numPr>
          <w:ilvl w:val="0"/>
          <w:numId w:val="1"/>
        </w:numPr>
        <w:rPr>
          <w:szCs w:val="24"/>
        </w:rPr>
      </w:pPr>
      <w:r w:rsidRPr="00BC264C">
        <w:rPr>
          <w:szCs w:val="24"/>
        </w:rPr>
        <w:t xml:space="preserve">Review of </w:t>
      </w:r>
      <w:r>
        <w:rPr>
          <w:szCs w:val="24"/>
        </w:rPr>
        <w:t xml:space="preserve">IEEE SA Policies and Guidelines </w:t>
      </w:r>
    </w:p>
    <w:p w14:paraId="54CCF688" w14:textId="77777777" w:rsidR="0044118B" w:rsidRDefault="000133B2" w:rsidP="0044118B">
      <w:pPr>
        <w:numPr>
          <w:ilvl w:val="1"/>
          <w:numId w:val="1"/>
        </w:numPr>
      </w:pPr>
      <w:hyperlink r:id="rId9" w:history="1">
        <w:r w:rsidR="0044118B" w:rsidRPr="00B841C7">
          <w:rPr>
            <w:rStyle w:val="Hyperlink"/>
          </w:rPr>
          <w:t>Call for Patents</w:t>
        </w:r>
      </w:hyperlink>
      <w:r w:rsidR="0044118B">
        <w:t xml:space="preserve"> </w:t>
      </w:r>
    </w:p>
    <w:p w14:paraId="561AB14C" w14:textId="77777777" w:rsidR="0044118B" w:rsidRPr="00B50C7B" w:rsidRDefault="000133B2" w:rsidP="0044118B">
      <w:pPr>
        <w:numPr>
          <w:ilvl w:val="1"/>
          <w:numId w:val="1"/>
        </w:numPr>
        <w:rPr>
          <w:rStyle w:val="Hyperlink"/>
          <w:color w:val="0563C1" w:themeColor="hyperlink"/>
        </w:rPr>
      </w:pPr>
      <w:hyperlink r:id="rId10" w:history="1">
        <w:r w:rsidR="0044118B" w:rsidRPr="00C57E19">
          <w:rPr>
            <w:rStyle w:val="Hyperlink"/>
          </w:rPr>
          <w:t>Copyright Presentation</w:t>
        </w:r>
      </w:hyperlink>
      <w:r w:rsidR="0044118B">
        <w:rPr>
          <w:rStyle w:val="Hyperlink"/>
        </w:rPr>
        <w:t xml:space="preserve"> </w:t>
      </w:r>
    </w:p>
    <w:p w14:paraId="59108E0B" w14:textId="77777777" w:rsidR="0044118B" w:rsidRPr="00B50C7B" w:rsidRDefault="000133B2" w:rsidP="0044118B">
      <w:pPr>
        <w:numPr>
          <w:ilvl w:val="1"/>
          <w:numId w:val="1"/>
        </w:numPr>
        <w:rPr>
          <w:rStyle w:val="Hyperlink"/>
        </w:rPr>
      </w:pPr>
      <w:hyperlink r:id="rId11" w:tgtFrame="_blank" w:history="1">
        <w:r w:rsidR="0044118B" w:rsidRPr="00B50C7B">
          <w:rPr>
            <w:rStyle w:val="Hyperlink"/>
            <w:color w:val="0563C1" w:themeColor="hyperlink"/>
          </w:rPr>
          <w:t>Participant Behavior – Individual Method</w:t>
        </w:r>
      </w:hyperlink>
    </w:p>
    <w:p w14:paraId="6B26293D" w14:textId="77777777" w:rsidR="0044118B" w:rsidRDefault="0044118B" w:rsidP="0044118B"/>
    <w:p w14:paraId="1C55FE72" w14:textId="77777777" w:rsidR="0044118B" w:rsidRDefault="0044118B" w:rsidP="00A371A1"/>
    <w:p w14:paraId="75889F8C" w14:textId="155DAEB4" w:rsidR="002A2A57" w:rsidRDefault="002A2A57" w:rsidP="0044118B">
      <w:pPr>
        <w:numPr>
          <w:ilvl w:val="0"/>
          <w:numId w:val="1"/>
        </w:numPr>
      </w:pPr>
      <w:r>
        <w:t>Approval of Meeting Minutes</w:t>
      </w:r>
    </w:p>
    <w:p w14:paraId="4603F825" w14:textId="4B2F6CEA" w:rsidR="002A2A57" w:rsidRPr="009F0B51" w:rsidRDefault="000133B2" w:rsidP="002A2A57">
      <w:pPr>
        <w:numPr>
          <w:ilvl w:val="1"/>
          <w:numId w:val="1"/>
        </w:numPr>
        <w:rPr>
          <w:highlight w:val="yellow"/>
        </w:rPr>
      </w:pPr>
      <w:hyperlink r:id="rId12" w:history="1">
        <w:r w:rsidR="002A2A57" w:rsidRPr="009F0B51">
          <w:rPr>
            <w:rStyle w:val="Hyperlink"/>
            <w:highlight w:val="yellow"/>
          </w:rPr>
          <w:t xml:space="preserve">IEEE Autonomous Driving Working Group Meeting Minutes </w:t>
        </w:r>
        <w:r w:rsidR="00F20724">
          <w:rPr>
            <w:rStyle w:val="Hyperlink"/>
            <w:highlight w:val="yellow"/>
          </w:rPr>
          <w:t>–</w:t>
        </w:r>
        <w:r w:rsidR="002A2A57" w:rsidRPr="009F0B51">
          <w:rPr>
            <w:rStyle w:val="Hyperlink"/>
            <w:highlight w:val="yellow"/>
          </w:rPr>
          <w:t xml:space="preserve"> </w:t>
        </w:r>
        <w:r w:rsidR="00F20724">
          <w:rPr>
            <w:rStyle w:val="Hyperlink"/>
            <w:rFonts w:eastAsia="DengXian" w:hint="eastAsia"/>
            <w:highlight w:val="yellow"/>
            <w:lang w:eastAsia="zh-CN"/>
          </w:rPr>
          <w:t xml:space="preserve">17 </w:t>
        </w:r>
        <w:r w:rsidR="00F33794">
          <w:rPr>
            <w:rStyle w:val="Hyperlink"/>
            <w:rFonts w:eastAsia="DengXian"/>
            <w:highlight w:val="yellow"/>
            <w:lang w:eastAsia="zh-CN"/>
          </w:rPr>
          <w:t>July</w:t>
        </w:r>
        <w:r w:rsidR="00F20724">
          <w:rPr>
            <w:rStyle w:val="Hyperlink"/>
            <w:rFonts w:eastAsia="DengXian" w:hint="eastAsia"/>
            <w:highlight w:val="yellow"/>
            <w:lang w:eastAsia="zh-CN"/>
          </w:rPr>
          <w:t xml:space="preserve"> </w:t>
        </w:r>
        <w:r w:rsidR="002A2A57" w:rsidRPr="009F0B51">
          <w:rPr>
            <w:rStyle w:val="Hyperlink"/>
            <w:highlight w:val="yellow"/>
          </w:rPr>
          <w:t>202</w:t>
        </w:r>
        <w:r w:rsidR="00372D3D" w:rsidRPr="009F0B51">
          <w:rPr>
            <w:rStyle w:val="Hyperlink"/>
            <w:highlight w:val="yellow"/>
          </w:rPr>
          <w:t>4</w:t>
        </w:r>
      </w:hyperlink>
    </w:p>
    <w:p w14:paraId="1DD7B33D" w14:textId="77777777" w:rsidR="002A2A57" w:rsidRDefault="002A2A57" w:rsidP="002A2A57">
      <w:pPr>
        <w:ind w:left="1440"/>
      </w:pPr>
    </w:p>
    <w:p w14:paraId="2A0F1D0E" w14:textId="095DFB91" w:rsidR="0044118B" w:rsidRPr="00353B50" w:rsidRDefault="0044118B" w:rsidP="000A2710">
      <w:pPr>
        <w:numPr>
          <w:ilvl w:val="0"/>
          <w:numId w:val="1"/>
        </w:numPr>
        <w:spacing w:before="100" w:beforeAutospacing="1" w:after="100" w:afterAutospacing="1"/>
      </w:pPr>
      <w:r>
        <w:t>Technical Presentation(s), Contribution(s) or Discussion(s)</w:t>
      </w:r>
    </w:p>
    <w:p w14:paraId="1C636ECB" w14:textId="3A5FE4FA" w:rsidR="003D741C" w:rsidRDefault="003D741C" w:rsidP="0051520A">
      <w:pPr>
        <w:numPr>
          <w:ilvl w:val="1"/>
          <w:numId w:val="1"/>
        </w:numPr>
        <w:shd w:val="clear" w:color="auto" w:fill="FFFFFF"/>
        <w:spacing w:before="100" w:beforeAutospacing="1" w:after="100" w:afterAutospacing="1"/>
      </w:pPr>
      <w:r>
        <w:t xml:space="preserve">Initial </w:t>
      </w:r>
      <w:r w:rsidR="000133B2">
        <w:t>draft outline of P3344 spec</w:t>
      </w:r>
    </w:p>
    <w:p w14:paraId="76D3F068" w14:textId="2932E8BF" w:rsidR="00B85961" w:rsidRDefault="00B85961" w:rsidP="0051520A">
      <w:pPr>
        <w:numPr>
          <w:ilvl w:val="1"/>
          <w:numId w:val="1"/>
        </w:numPr>
        <w:shd w:val="clear" w:color="auto" w:fill="FFFFFF"/>
        <w:spacing w:before="100" w:beforeAutospacing="1" w:after="100" w:afterAutospacing="1"/>
      </w:pPr>
      <w:r>
        <w:t xml:space="preserve">Discuss </w:t>
      </w:r>
      <w:r w:rsidR="00697989">
        <w:t xml:space="preserve">status of </w:t>
      </w:r>
      <w:r>
        <w:t>3412</w:t>
      </w:r>
    </w:p>
    <w:p w14:paraId="10BE82ED" w14:textId="30A165C8" w:rsidR="006A3F61" w:rsidRDefault="00A52CA4" w:rsidP="0051520A">
      <w:pPr>
        <w:numPr>
          <w:ilvl w:val="1"/>
          <w:numId w:val="1"/>
        </w:numPr>
        <w:shd w:val="clear" w:color="auto" w:fill="FFFFFF"/>
        <w:spacing w:before="100" w:beforeAutospacing="1" w:after="100" w:afterAutospacing="1"/>
      </w:pPr>
      <w:r>
        <w:rPr>
          <w:rFonts w:eastAsia="DengXian" w:hint="eastAsia"/>
          <w:lang w:eastAsia="zh-CN"/>
        </w:rPr>
        <w:t>P</w:t>
      </w:r>
      <w:r w:rsidR="00697989">
        <w:t xml:space="preserve">ublication </w:t>
      </w:r>
      <w:r>
        <w:rPr>
          <w:rFonts w:eastAsia="DengXian" w:hint="eastAsia"/>
          <w:lang w:eastAsia="zh-CN"/>
        </w:rPr>
        <w:t xml:space="preserve">version </w:t>
      </w:r>
      <w:r w:rsidR="00697989">
        <w:t>of</w:t>
      </w:r>
      <w:r w:rsidR="006C4F33">
        <w:t xml:space="preserve"> </w:t>
      </w:r>
      <w:r w:rsidR="00731CF1">
        <w:t xml:space="preserve">ADA/STV2 </w:t>
      </w:r>
      <w:r w:rsidR="006A3F61">
        <w:t>Whitepapers</w:t>
      </w:r>
    </w:p>
    <w:p w14:paraId="520D270E" w14:textId="5184BBEC" w:rsidR="00E86263" w:rsidRDefault="00E86263" w:rsidP="0051520A">
      <w:pPr>
        <w:numPr>
          <w:ilvl w:val="1"/>
          <w:numId w:val="1"/>
        </w:numPr>
        <w:shd w:val="clear" w:color="auto" w:fill="FFFFFF"/>
        <w:spacing w:before="100" w:beforeAutospacing="1" w:after="100" w:afterAutospacing="1"/>
      </w:pPr>
      <w:r>
        <w:t>Other topics</w:t>
      </w:r>
    </w:p>
    <w:p w14:paraId="18DC33A8" w14:textId="3573B1D9" w:rsidR="0044118B" w:rsidRDefault="0044118B" w:rsidP="000A2710">
      <w:pPr>
        <w:pStyle w:val="ListParagraph"/>
        <w:numPr>
          <w:ilvl w:val="0"/>
          <w:numId w:val="1"/>
        </w:numPr>
        <w:rPr>
          <w:szCs w:val="24"/>
        </w:rPr>
      </w:pPr>
      <w:r w:rsidRPr="00BA2B92">
        <w:rPr>
          <w:szCs w:val="24"/>
        </w:rPr>
        <w:t>Future Meetings</w:t>
      </w:r>
    </w:p>
    <w:p w14:paraId="327AB1F7" w14:textId="77777777" w:rsidR="00A371A1" w:rsidRPr="00ED1AC3" w:rsidRDefault="00A371A1" w:rsidP="00A371A1">
      <w:pPr>
        <w:pStyle w:val="ListParagraph"/>
        <w:rPr>
          <w:szCs w:val="24"/>
        </w:rPr>
      </w:pPr>
    </w:p>
    <w:p w14:paraId="52B67345" w14:textId="70489FD1" w:rsidR="0044118B" w:rsidRDefault="0044118B" w:rsidP="0044118B">
      <w:pPr>
        <w:numPr>
          <w:ilvl w:val="0"/>
          <w:numId w:val="1"/>
        </w:numPr>
        <w:rPr>
          <w:szCs w:val="24"/>
        </w:rPr>
      </w:pPr>
      <w:r>
        <w:rPr>
          <w:szCs w:val="24"/>
        </w:rPr>
        <w:t xml:space="preserve">Adjourn </w:t>
      </w:r>
    </w:p>
    <w:p w14:paraId="56A3BCC7" w14:textId="77777777" w:rsidR="0044118B" w:rsidRDefault="0044118B" w:rsidP="0044118B">
      <w:pPr>
        <w:rPr>
          <w:szCs w:val="24"/>
        </w:rPr>
      </w:pPr>
    </w:p>
    <w:p w14:paraId="1A46990A" w14:textId="327319CC" w:rsidR="00D02940" w:rsidRDefault="00D02940">
      <w:pPr>
        <w:spacing w:after="160" w:line="259" w:lineRule="auto"/>
        <w:rPr>
          <w:b/>
          <w:bCs/>
          <w:szCs w:val="24"/>
          <w:u w:val="single"/>
        </w:rPr>
      </w:pPr>
      <w:r>
        <w:rPr>
          <w:b/>
          <w:bCs/>
          <w:szCs w:val="24"/>
          <w:u w:val="single"/>
        </w:rPr>
        <w:br w:type="page"/>
      </w:r>
    </w:p>
    <w:p w14:paraId="04B18586" w14:textId="77777777" w:rsidR="00A371A1" w:rsidRDefault="00A371A1" w:rsidP="0044118B">
      <w:pPr>
        <w:rPr>
          <w:b/>
          <w:bCs/>
          <w:szCs w:val="24"/>
          <w:u w:val="single"/>
        </w:rPr>
      </w:pPr>
    </w:p>
    <w:p w14:paraId="7CC832C2" w14:textId="6E72391C" w:rsidR="0044118B" w:rsidRPr="004F5226" w:rsidRDefault="0044118B" w:rsidP="0044118B">
      <w:pPr>
        <w:rPr>
          <w:b/>
          <w:bCs/>
          <w:szCs w:val="24"/>
          <w:u w:val="single"/>
        </w:rPr>
      </w:pPr>
      <w:r w:rsidRPr="000272DB">
        <w:rPr>
          <w:b/>
          <w:bCs/>
          <w:szCs w:val="24"/>
          <w:u w:val="single"/>
        </w:rPr>
        <w:t>WebEx information: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371A1" w:rsidRPr="00A371A1" w14:paraId="2D163A53" w14:textId="77777777" w:rsidTr="00E8337C">
        <w:trPr>
          <w:tblCellSpacing w:w="15" w:type="dxa"/>
        </w:trPr>
        <w:tc>
          <w:tcPr>
            <w:tcW w:w="0" w:type="auto"/>
            <w:shd w:val="clear" w:color="auto" w:fill="FFFFFF"/>
            <w:vAlign w:val="center"/>
          </w:tcPr>
          <w:p w14:paraId="62E52BFA" w14:textId="77777777" w:rsidR="00945F0F" w:rsidRPr="00945F0F" w:rsidRDefault="00945F0F" w:rsidP="00945F0F">
            <w:pPr>
              <w:spacing w:before="100" w:beforeAutospacing="1" w:after="100" w:afterAutospacing="1" w:line="300" w:lineRule="atLeast"/>
              <w:outlineLvl w:val="1"/>
              <w:rPr>
                <w:rFonts w:ascii="Helvetica" w:eastAsia="Times New Roman" w:hAnsi="Helvetica" w:cs="Helvetica"/>
                <w:b/>
                <w:bCs/>
                <w:sz w:val="27"/>
                <w:szCs w:val="27"/>
                <w:lang w:eastAsia="zh-CN"/>
              </w:rPr>
            </w:pPr>
            <w:r w:rsidRPr="00945F0F">
              <w:rPr>
                <w:rFonts w:ascii="Helvetica" w:eastAsia="Times New Roman" w:hAnsi="Helvetica" w:cs="Helvetica"/>
                <w:b/>
                <w:bCs/>
                <w:sz w:val="27"/>
                <w:szCs w:val="27"/>
                <w:lang w:eastAsia="zh-CN"/>
              </w:rPr>
              <w:t>Join information</w:t>
            </w:r>
          </w:p>
          <w:p w14:paraId="0CD50F22" w14:textId="77777777" w:rsidR="00945F0F" w:rsidRPr="00945F0F" w:rsidRDefault="00945F0F" w:rsidP="00945F0F">
            <w:pPr>
              <w:spacing w:line="300" w:lineRule="atLeast"/>
              <w:rPr>
                <w:rFonts w:ascii="Helvetica" w:eastAsia="Times New Roman" w:hAnsi="Helvetica" w:cs="Helvetica"/>
                <w:sz w:val="21"/>
                <w:szCs w:val="21"/>
                <w:lang w:eastAsia="zh-CN"/>
              </w:rPr>
            </w:pPr>
            <w:r w:rsidRPr="00945F0F">
              <w:rPr>
                <w:rFonts w:ascii="Helvetica" w:eastAsia="Times New Roman" w:hAnsi="Helvetica" w:cs="Helvetica"/>
                <w:sz w:val="21"/>
                <w:szCs w:val="21"/>
                <w:lang w:eastAsia="zh-CN"/>
              </w:rPr>
              <w:t>Meeting link:</w:t>
            </w:r>
          </w:p>
          <w:p w14:paraId="64B241BF" w14:textId="233999F3" w:rsidR="00945F0F" w:rsidRPr="00945F0F" w:rsidRDefault="000133B2" w:rsidP="00C42653">
            <w:pPr>
              <w:spacing w:after="180" w:line="300" w:lineRule="atLeast"/>
              <w:ind w:left="720"/>
              <w:rPr>
                <w:rFonts w:ascii="Helvetica" w:eastAsia="DengXian" w:hAnsi="Helvetica" w:cs="Helvetica"/>
                <w:sz w:val="21"/>
                <w:szCs w:val="21"/>
                <w:lang w:eastAsia="zh-CN"/>
              </w:rPr>
            </w:pPr>
            <w:hyperlink r:id="rId13" w:history="1">
              <w:r w:rsidR="00945F0F" w:rsidRPr="00945F0F">
                <w:rPr>
                  <w:rStyle w:val="Hyperlink"/>
                  <w:rFonts w:ascii="Helvetica" w:eastAsia="Times New Roman" w:hAnsi="Helvetica" w:cs="Helvetica"/>
                  <w:sz w:val="21"/>
                  <w:szCs w:val="21"/>
                  <w:lang w:eastAsia="zh-CN"/>
                </w:rPr>
                <w:t>https://ieeesa.webex.com/ieeesa/j.php?MTID=mc67aa8700cab5bd176644e4746c1aac3</w:t>
              </w:r>
            </w:hyperlink>
            <w:r w:rsidR="00945F0F" w:rsidRPr="00945F0F">
              <w:rPr>
                <w:rFonts w:ascii="Helvetica" w:eastAsia="Times New Roman" w:hAnsi="Helvetica" w:cs="Helvetica"/>
                <w:sz w:val="21"/>
                <w:szCs w:val="21"/>
                <w:lang w:eastAsia="zh-CN"/>
              </w:rPr>
              <w:t> </w:t>
            </w:r>
          </w:p>
          <w:p w14:paraId="259137A5" w14:textId="77777777" w:rsidR="00945F0F" w:rsidRPr="00945F0F" w:rsidRDefault="00945F0F" w:rsidP="00945F0F">
            <w:pPr>
              <w:spacing w:line="300" w:lineRule="atLeast"/>
              <w:rPr>
                <w:rFonts w:ascii="Helvetica" w:eastAsia="Times New Roman" w:hAnsi="Helvetica" w:cs="Helvetica"/>
                <w:sz w:val="21"/>
                <w:szCs w:val="21"/>
                <w:lang w:eastAsia="zh-CN"/>
              </w:rPr>
            </w:pPr>
            <w:r w:rsidRPr="00945F0F">
              <w:rPr>
                <w:rFonts w:ascii="Helvetica" w:eastAsia="Times New Roman" w:hAnsi="Helvetica" w:cs="Helvetica"/>
                <w:sz w:val="21"/>
                <w:szCs w:val="21"/>
                <w:lang w:eastAsia="zh-CN"/>
              </w:rPr>
              <w:t>Meeting number:</w:t>
            </w:r>
          </w:p>
          <w:p w14:paraId="4F108710" w14:textId="77777777" w:rsidR="00945F0F" w:rsidRPr="00945F0F" w:rsidRDefault="00945F0F" w:rsidP="00945F0F">
            <w:pPr>
              <w:spacing w:after="180" w:line="300" w:lineRule="atLeast"/>
              <w:ind w:left="720"/>
              <w:rPr>
                <w:rFonts w:ascii="Helvetica" w:eastAsia="Times New Roman" w:hAnsi="Helvetica" w:cs="Helvetica"/>
                <w:sz w:val="21"/>
                <w:szCs w:val="21"/>
                <w:lang w:eastAsia="zh-CN"/>
              </w:rPr>
            </w:pPr>
            <w:r w:rsidRPr="00945F0F">
              <w:rPr>
                <w:rFonts w:ascii="Helvetica" w:eastAsia="Times New Roman" w:hAnsi="Helvetica" w:cs="Helvetica"/>
                <w:sz w:val="21"/>
                <w:szCs w:val="21"/>
                <w:lang w:eastAsia="zh-CN"/>
              </w:rPr>
              <w:t>2342 007 9714</w:t>
            </w:r>
          </w:p>
          <w:p w14:paraId="481A4DA6" w14:textId="77777777" w:rsidR="00945F0F" w:rsidRPr="00945F0F" w:rsidRDefault="00945F0F" w:rsidP="00945F0F">
            <w:pPr>
              <w:spacing w:line="300" w:lineRule="atLeast"/>
              <w:rPr>
                <w:rFonts w:ascii="Helvetica" w:eastAsia="Times New Roman" w:hAnsi="Helvetica" w:cs="Helvetica"/>
                <w:sz w:val="21"/>
                <w:szCs w:val="21"/>
                <w:lang w:eastAsia="zh-CN"/>
              </w:rPr>
            </w:pPr>
            <w:r w:rsidRPr="00945F0F">
              <w:rPr>
                <w:rFonts w:ascii="Helvetica" w:eastAsia="Times New Roman" w:hAnsi="Helvetica" w:cs="Helvetica"/>
                <w:sz w:val="21"/>
                <w:szCs w:val="21"/>
                <w:lang w:eastAsia="zh-CN"/>
              </w:rPr>
              <w:t>Password:</w:t>
            </w:r>
          </w:p>
          <w:p w14:paraId="3421B52B" w14:textId="77777777" w:rsidR="00945F0F" w:rsidRPr="00945F0F" w:rsidRDefault="00945F0F" w:rsidP="00945F0F">
            <w:pPr>
              <w:spacing w:after="180" w:line="300" w:lineRule="atLeast"/>
              <w:ind w:left="720"/>
              <w:rPr>
                <w:rFonts w:ascii="Helvetica" w:eastAsia="Times New Roman" w:hAnsi="Helvetica" w:cs="Helvetica"/>
                <w:sz w:val="21"/>
                <w:szCs w:val="21"/>
                <w:lang w:eastAsia="zh-CN"/>
              </w:rPr>
            </w:pPr>
            <w:r w:rsidRPr="00945F0F">
              <w:rPr>
                <w:rFonts w:ascii="Helvetica" w:eastAsia="Times New Roman" w:hAnsi="Helvetica" w:cs="Helvetica"/>
                <w:sz w:val="21"/>
                <w:szCs w:val="21"/>
                <w:lang w:eastAsia="zh-CN"/>
              </w:rPr>
              <w:t>Qn6CPmHSp45</w:t>
            </w:r>
          </w:p>
          <w:p w14:paraId="0C3000A0" w14:textId="77777777" w:rsidR="00945F0F" w:rsidRPr="00945F0F" w:rsidRDefault="00945F0F" w:rsidP="00945F0F">
            <w:pPr>
              <w:spacing w:line="300" w:lineRule="atLeast"/>
              <w:rPr>
                <w:rFonts w:ascii="Helvetica" w:eastAsia="Times New Roman" w:hAnsi="Helvetica" w:cs="Helvetica"/>
                <w:sz w:val="21"/>
                <w:szCs w:val="21"/>
                <w:lang w:eastAsia="zh-CN"/>
              </w:rPr>
            </w:pPr>
            <w:r w:rsidRPr="00945F0F">
              <w:rPr>
                <w:rFonts w:ascii="Helvetica" w:eastAsia="Times New Roman" w:hAnsi="Helvetica" w:cs="Helvetica"/>
                <w:sz w:val="21"/>
                <w:szCs w:val="21"/>
                <w:lang w:eastAsia="zh-CN"/>
              </w:rPr>
              <w:t>Host key:</w:t>
            </w:r>
          </w:p>
          <w:p w14:paraId="2894B0F9" w14:textId="77777777" w:rsidR="00945F0F" w:rsidRPr="00945F0F" w:rsidRDefault="00945F0F" w:rsidP="00945F0F">
            <w:pPr>
              <w:spacing w:after="180" w:line="300" w:lineRule="atLeast"/>
              <w:ind w:left="720"/>
              <w:rPr>
                <w:rFonts w:ascii="Helvetica" w:eastAsia="Times New Roman" w:hAnsi="Helvetica" w:cs="Helvetica"/>
                <w:sz w:val="21"/>
                <w:szCs w:val="21"/>
                <w:lang w:eastAsia="zh-CN"/>
              </w:rPr>
            </w:pPr>
            <w:r w:rsidRPr="00945F0F">
              <w:rPr>
                <w:rFonts w:ascii="Helvetica" w:eastAsia="Times New Roman" w:hAnsi="Helvetica" w:cs="Helvetica"/>
                <w:sz w:val="21"/>
                <w:szCs w:val="21"/>
                <w:lang w:eastAsia="zh-CN"/>
              </w:rPr>
              <w:t>837454</w:t>
            </w:r>
          </w:p>
          <w:p w14:paraId="21509FFC" w14:textId="0B327AE9" w:rsidR="00A371A1" w:rsidRPr="0076276A" w:rsidRDefault="00A371A1" w:rsidP="0076276A">
            <w:pPr>
              <w:spacing w:after="180" w:line="300" w:lineRule="atLeast"/>
              <w:ind w:left="720"/>
              <w:rPr>
                <w:rFonts w:ascii="Helvetica" w:hAnsi="Helvetica" w:cs="Helvetica"/>
                <w:sz w:val="21"/>
                <w:szCs w:val="21"/>
              </w:rPr>
            </w:pPr>
          </w:p>
        </w:tc>
      </w:tr>
    </w:tbl>
    <w:p w14:paraId="22F4FF96" w14:textId="77777777" w:rsidR="002A2A57" w:rsidRPr="008F3B6D" w:rsidRDefault="002A2A57" w:rsidP="002A2A57">
      <w:pPr>
        <w:rPr>
          <w:szCs w:val="24"/>
        </w:rPr>
      </w:pPr>
      <w:r w:rsidRPr="008F3B6D">
        <w:rPr>
          <w:b/>
          <w:bCs/>
        </w:rPr>
        <w:t>Note:</w:t>
      </w:r>
      <w:r>
        <w:t xml:space="preserve">  </w:t>
      </w:r>
      <w:r w:rsidRPr="008F3B6D">
        <w:rPr>
          <w:szCs w:val="24"/>
        </w:rPr>
        <w:t xml:space="preserve">According to </w:t>
      </w:r>
      <w:hyperlink r:id="rId14" w:history="1">
        <w:r w:rsidRPr="008F3B6D">
          <w:rPr>
            <w:rStyle w:val="Hyperlink"/>
            <w:color w:val="1155CC"/>
            <w:szCs w:val="24"/>
          </w:rPr>
          <w:t>5.3.3 Standards development meetings</w:t>
        </w:r>
      </w:hyperlink>
      <w:r w:rsidRPr="008F3B6D">
        <w:rPr>
          <w:szCs w:val="24"/>
        </w:rPr>
        <w:t xml:space="preserve"> in the IEEE SASB Ops Man, it states the following.</w:t>
      </w:r>
    </w:p>
    <w:p w14:paraId="2BFDD145" w14:textId="77777777" w:rsidR="002A2A57" w:rsidRPr="00BE17D1" w:rsidRDefault="002A2A57" w:rsidP="002A2A57">
      <w:pPr>
        <w:pStyle w:val="NormalWeb"/>
        <w:spacing w:before="240" w:beforeAutospacing="0" w:after="240" w:afterAutospacing="0"/>
        <w:ind w:left="720"/>
        <w:rPr>
          <w:i/>
          <w:iCs/>
          <w:color w:val="000000"/>
          <w:sz w:val="22"/>
          <w:szCs w:val="22"/>
        </w:rPr>
      </w:pPr>
      <w:r w:rsidRPr="008F3B6D">
        <w:rPr>
          <w:i/>
          <w:iCs/>
          <w:color w:val="000000"/>
        </w:rPr>
        <w:t>… The IEEE</w:t>
      </w:r>
      <w:r w:rsidRPr="00BE17D1">
        <w:rPr>
          <w:i/>
          <w:iCs/>
          <w:color w:val="000000"/>
          <w:sz w:val="22"/>
          <w:szCs w:val="22"/>
        </w:rPr>
        <w:t xml:space="preserve"> SA Individual method or Entity method participant behavior slide set, as applicable, shall be either presented at the beginning of every IEEE SA standards development meeting or distributed prior to the meeting along with the meeting agenda. If the slides are distributed with the meeting agenda, all meeting participants shall be informed at the beginning of the meeting that participant behavior shall comply with the outlined requirements. The presentation of the slides or the notice to meeting participants shall be documented in the minutes of the meeting.</w:t>
      </w:r>
    </w:p>
    <w:p w14:paraId="45427E53" w14:textId="3617A6EB" w:rsidR="002A2A57" w:rsidRPr="005328EA" w:rsidRDefault="002A2A57" w:rsidP="00A371A1">
      <w:r w:rsidRPr="00BE17D1">
        <w:rPr>
          <w:i/>
          <w:iCs/>
          <w:color w:val="000000"/>
          <w:sz w:val="22"/>
        </w:rPr>
        <w:t xml:space="preserve">The  </w:t>
      </w:r>
      <w:hyperlink r:id="rId15" w:tgtFrame="_blank" w:history="1">
        <w:r w:rsidRPr="00BE17D1">
          <w:rPr>
            <w:rStyle w:val="Hyperlink"/>
            <w:color w:val="0563C1" w:themeColor="hyperlink"/>
          </w:rPr>
          <w:t>Participant Behavior – Individual Method</w:t>
        </w:r>
      </w:hyperlink>
      <w:r w:rsidRPr="00BE17D1">
        <w:rPr>
          <w:rStyle w:val="Hyperlink"/>
          <w:color w:val="0563C1" w:themeColor="hyperlink"/>
        </w:rPr>
        <w:t xml:space="preserve"> </w:t>
      </w:r>
      <w:r w:rsidRPr="00BE17D1">
        <w:rPr>
          <w:rStyle w:val="Hyperlink"/>
          <w:color w:val="auto"/>
          <w:u w:val="none"/>
        </w:rPr>
        <w:t>as noted shall be complied by each participant of this WG, and is recommended to review prior to each meeting.</w:t>
      </w:r>
    </w:p>
    <w:sectPr w:rsidR="002A2A57" w:rsidRPr="005328EA" w:rsidSect="00BA2B92">
      <w:headerReference w:type="default" r:id="rId16"/>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FD1AB" w14:textId="77777777" w:rsidR="00992947" w:rsidRDefault="00992947" w:rsidP="00BA2B92">
      <w:r>
        <w:separator/>
      </w:r>
    </w:p>
  </w:endnote>
  <w:endnote w:type="continuationSeparator" w:id="0">
    <w:p w14:paraId="5E8C9CE8" w14:textId="77777777" w:rsidR="00992947" w:rsidRDefault="00992947" w:rsidP="00BA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916A8" w14:textId="77777777" w:rsidR="00992947" w:rsidRDefault="00992947" w:rsidP="00BA2B92">
      <w:r>
        <w:separator/>
      </w:r>
    </w:p>
  </w:footnote>
  <w:footnote w:type="continuationSeparator" w:id="0">
    <w:p w14:paraId="6455DD2B" w14:textId="77777777" w:rsidR="00992947" w:rsidRDefault="00992947" w:rsidP="00BA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25738" w14:textId="61BA5E89" w:rsidR="00492D77" w:rsidRPr="00CB76BB" w:rsidRDefault="00BA2B92" w:rsidP="00C47D47">
    <w:pPr>
      <w:jc w:val="center"/>
      <w:rPr>
        <w:b/>
        <w:sz w:val="30"/>
        <w:szCs w:val="30"/>
      </w:rPr>
    </w:pPr>
    <w:r w:rsidRPr="00CB76BB">
      <w:rPr>
        <w:b/>
        <w:sz w:val="30"/>
        <w:szCs w:val="30"/>
      </w:rPr>
      <w:t xml:space="preserve">IEEE </w:t>
    </w:r>
    <w:r w:rsidR="006E3694" w:rsidRPr="006E3694">
      <w:rPr>
        <w:b/>
        <w:sz w:val="30"/>
        <w:szCs w:val="30"/>
      </w:rPr>
      <w:t>Autonomous Driving Working Group</w:t>
    </w:r>
    <w:r w:rsidR="007E79F5" w:rsidRPr="007E79F5">
      <w:t xml:space="preserve"> </w:t>
    </w:r>
    <w:r w:rsidR="007E79F5" w:rsidRPr="007E79F5">
      <w:rPr>
        <w:b/>
        <w:sz w:val="30"/>
        <w:szCs w:val="30"/>
      </w:rPr>
      <w:t>(</w:t>
    </w:r>
    <w:r w:rsidR="006E3694" w:rsidRPr="006E3694">
      <w:rPr>
        <w:b/>
        <w:sz w:val="30"/>
        <w:szCs w:val="30"/>
      </w:rPr>
      <w:t>VT/ITS/ADWG)</w:t>
    </w:r>
  </w:p>
  <w:p w14:paraId="2790A405" w14:textId="736DB72F" w:rsidR="00BA2B92" w:rsidRDefault="00BA2B92" w:rsidP="00C47D47">
    <w:pPr>
      <w:jc w:val="center"/>
      <w:rPr>
        <w:b/>
        <w:sz w:val="28"/>
        <w:szCs w:val="28"/>
      </w:rPr>
    </w:pPr>
    <w:r w:rsidRPr="00BA2B92">
      <w:rPr>
        <w:b/>
        <w:sz w:val="28"/>
        <w:szCs w:val="28"/>
      </w:rPr>
      <w:t>Meeting Agenda</w:t>
    </w:r>
  </w:p>
  <w:p w14:paraId="69982090" w14:textId="31719C5B" w:rsidR="009E34F8" w:rsidRDefault="009F0B51" w:rsidP="00CF28AA">
    <w:pPr>
      <w:jc w:val="center"/>
      <w:rPr>
        <w:b/>
        <w:sz w:val="28"/>
        <w:szCs w:val="28"/>
      </w:rPr>
    </w:pPr>
    <w:bookmarkStart w:id="0" w:name="_Hlk146768008"/>
    <w:r>
      <w:rPr>
        <w:rFonts w:eastAsia="DengXian" w:hint="eastAsia"/>
        <w:b/>
        <w:sz w:val="28"/>
        <w:szCs w:val="28"/>
        <w:lang w:eastAsia="zh-CN"/>
      </w:rPr>
      <w:t>Tuesday</w:t>
    </w:r>
    <w:r w:rsidR="003F45A7">
      <w:rPr>
        <w:b/>
        <w:sz w:val="28"/>
        <w:szCs w:val="28"/>
      </w:rPr>
      <w:t>,</w:t>
    </w:r>
    <w:r w:rsidR="00F54795" w:rsidRPr="00F54795">
      <w:rPr>
        <w:b/>
        <w:sz w:val="28"/>
        <w:szCs w:val="28"/>
      </w:rPr>
      <w:t xml:space="preserve"> </w:t>
    </w:r>
    <w:r w:rsidR="00F33794">
      <w:rPr>
        <w:rFonts w:eastAsia="DengXian"/>
        <w:b/>
        <w:sz w:val="28"/>
        <w:szCs w:val="28"/>
        <w:lang w:eastAsia="zh-CN"/>
      </w:rPr>
      <w:t>July</w:t>
    </w:r>
    <w:r w:rsidR="0076276A">
      <w:rPr>
        <w:b/>
        <w:sz w:val="28"/>
        <w:szCs w:val="28"/>
      </w:rPr>
      <w:t xml:space="preserve"> </w:t>
    </w:r>
    <w:r w:rsidR="00F54795" w:rsidRPr="00F54795">
      <w:rPr>
        <w:b/>
        <w:sz w:val="28"/>
        <w:szCs w:val="28"/>
      </w:rPr>
      <w:t>1</w:t>
    </w:r>
    <w:r w:rsidR="00F33794">
      <w:rPr>
        <w:rFonts w:eastAsia="DengXian"/>
        <w:b/>
        <w:sz w:val="28"/>
        <w:szCs w:val="28"/>
        <w:lang w:eastAsia="zh-CN"/>
      </w:rPr>
      <w:t>7</w:t>
    </w:r>
    <w:proofErr w:type="gramStart"/>
    <w:r w:rsidR="009E34F8">
      <w:rPr>
        <w:b/>
        <w:sz w:val="28"/>
        <w:szCs w:val="28"/>
      </w:rPr>
      <w:t xml:space="preserve"> </w:t>
    </w:r>
    <w:r w:rsidR="00F54795" w:rsidRPr="00F54795">
      <w:rPr>
        <w:b/>
        <w:sz w:val="28"/>
        <w:szCs w:val="28"/>
      </w:rPr>
      <w:t>202</w:t>
    </w:r>
    <w:r w:rsidR="003F5FD5">
      <w:rPr>
        <w:b/>
        <w:sz w:val="28"/>
        <w:szCs w:val="28"/>
      </w:rPr>
      <w:t>4</w:t>
    </w:r>
    <w:proofErr w:type="gramEnd"/>
    <w:r w:rsidR="00F54795" w:rsidRPr="00F54795">
      <w:rPr>
        <w:b/>
        <w:sz w:val="28"/>
        <w:szCs w:val="28"/>
      </w:rPr>
      <w:t xml:space="preserve"> </w:t>
    </w:r>
    <w:r w:rsidR="00626D3A">
      <w:rPr>
        <w:b/>
        <w:sz w:val="28"/>
        <w:szCs w:val="28"/>
      </w:rPr>
      <w:t>9</w:t>
    </w:r>
    <w:r>
      <w:rPr>
        <w:rFonts w:eastAsia="DengXian" w:hint="eastAsia"/>
        <w:b/>
        <w:sz w:val="28"/>
        <w:szCs w:val="28"/>
        <w:lang w:eastAsia="zh-CN"/>
      </w:rPr>
      <w:t>P</w:t>
    </w:r>
    <w:r w:rsidR="00626D3A" w:rsidRPr="00C47779">
      <w:rPr>
        <w:b/>
        <w:sz w:val="28"/>
        <w:szCs w:val="28"/>
      </w:rPr>
      <w:t>M ~</w:t>
    </w:r>
    <w:r w:rsidR="00626D3A">
      <w:rPr>
        <w:b/>
        <w:sz w:val="28"/>
        <w:szCs w:val="28"/>
      </w:rPr>
      <w:t>10</w:t>
    </w:r>
    <w:r>
      <w:rPr>
        <w:rFonts w:eastAsia="DengXian" w:hint="eastAsia"/>
        <w:b/>
        <w:sz w:val="28"/>
        <w:szCs w:val="28"/>
        <w:lang w:eastAsia="zh-CN"/>
      </w:rPr>
      <w:t>P</w:t>
    </w:r>
    <w:r w:rsidR="00626D3A" w:rsidRPr="00C47779">
      <w:rPr>
        <w:b/>
        <w:sz w:val="28"/>
        <w:szCs w:val="28"/>
      </w:rPr>
      <w:t xml:space="preserve">M </w:t>
    </w:r>
    <w:r w:rsidR="00F54795" w:rsidRPr="00F54795">
      <w:rPr>
        <w:b/>
        <w:sz w:val="28"/>
        <w:szCs w:val="28"/>
      </w:rPr>
      <w:t xml:space="preserve">| 1 hour | </w:t>
    </w:r>
    <w:bookmarkEnd w:id="0"/>
    <w:r w:rsidR="00F54795" w:rsidRPr="00F54795">
      <w:rPr>
        <w:b/>
        <w:sz w:val="28"/>
        <w:szCs w:val="28"/>
      </w:rPr>
      <w:t>Eastern Time</w:t>
    </w:r>
  </w:p>
  <w:p w14:paraId="7650F1EF" w14:textId="3886CDD1" w:rsidR="00C47779" w:rsidRDefault="00CF28AA" w:rsidP="002A0B48">
    <w:pPr>
      <w:jc w:val="center"/>
      <w:rPr>
        <w:b/>
        <w:sz w:val="28"/>
        <w:szCs w:val="28"/>
      </w:rPr>
    </w:pPr>
    <w:r>
      <w:rPr>
        <w:b/>
        <w:sz w:val="28"/>
        <w:szCs w:val="28"/>
      </w:rPr>
      <w:t>Wednesday,</w:t>
    </w:r>
    <w:r w:rsidRPr="00F54795">
      <w:rPr>
        <w:b/>
        <w:sz w:val="28"/>
        <w:szCs w:val="28"/>
      </w:rPr>
      <w:t xml:space="preserve"> </w:t>
    </w:r>
    <w:r w:rsidR="00F33794">
      <w:rPr>
        <w:rFonts w:eastAsia="DengXian"/>
        <w:b/>
        <w:sz w:val="28"/>
        <w:szCs w:val="28"/>
        <w:lang w:eastAsia="zh-CN"/>
      </w:rPr>
      <w:t>July</w:t>
    </w:r>
    <w:r w:rsidR="0076276A">
      <w:rPr>
        <w:b/>
        <w:sz w:val="28"/>
        <w:szCs w:val="28"/>
      </w:rPr>
      <w:t xml:space="preserve"> </w:t>
    </w:r>
    <w:r w:rsidR="00DD77FA">
      <w:rPr>
        <w:b/>
        <w:sz w:val="28"/>
        <w:szCs w:val="28"/>
      </w:rPr>
      <w:t>1</w:t>
    </w:r>
    <w:r w:rsidR="00F33794">
      <w:rPr>
        <w:rFonts w:eastAsia="DengXian"/>
        <w:b/>
        <w:sz w:val="28"/>
        <w:szCs w:val="28"/>
        <w:lang w:eastAsia="zh-CN"/>
      </w:rPr>
      <w:t>7</w:t>
    </w:r>
    <w:proofErr w:type="gramStart"/>
    <w:r>
      <w:rPr>
        <w:b/>
        <w:sz w:val="28"/>
        <w:szCs w:val="28"/>
      </w:rPr>
      <w:t xml:space="preserve"> </w:t>
    </w:r>
    <w:r w:rsidR="00C47779" w:rsidRPr="00C47779">
      <w:rPr>
        <w:b/>
        <w:sz w:val="28"/>
        <w:szCs w:val="28"/>
      </w:rPr>
      <w:t>202</w:t>
    </w:r>
    <w:r w:rsidR="003F5FD5">
      <w:rPr>
        <w:b/>
        <w:sz w:val="28"/>
        <w:szCs w:val="28"/>
      </w:rPr>
      <w:t>4</w:t>
    </w:r>
    <w:proofErr w:type="gramEnd"/>
    <w:r w:rsidR="00C47779" w:rsidRPr="00C47779">
      <w:rPr>
        <w:b/>
        <w:sz w:val="28"/>
        <w:szCs w:val="28"/>
      </w:rPr>
      <w:t xml:space="preserve"> </w:t>
    </w:r>
    <w:r w:rsidR="0076276A" w:rsidRPr="0076276A">
      <w:rPr>
        <w:rFonts w:hint="eastAsia"/>
        <w:b/>
        <w:sz w:val="28"/>
        <w:szCs w:val="28"/>
      </w:rPr>
      <w:t>9</w:t>
    </w:r>
    <w:r w:rsidR="009F0B51">
      <w:rPr>
        <w:rFonts w:eastAsia="DengXian" w:hint="eastAsia"/>
        <w:b/>
        <w:sz w:val="28"/>
        <w:szCs w:val="28"/>
        <w:lang w:eastAsia="zh-CN"/>
      </w:rPr>
      <w:t>A</w:t>
    </w:r>
    <w:r w:rsidR="00C47779" w:rsidRPr="00C47779">
      <w:rPr>
        <w:b/>
        <w:sz w:val="28"/>
        <w:szCs w:val="28"/>
      </w:rPr>
      <w:t>M ~</w:t>
    </w:r>
    <w:r w:rsidR="009776AB">
      <w:rPr>
        <w:b/>
        <w:sz w:val="28"/>
        <w:szCs w:val="28"/>
      </w:rPr>
      <w:t>1</w:t>
    </w:r>
    <w:r w:rsidR="0076276A">
      <w:rPr>
        <w:b/>
        <w:sz w:val="28"/>
        <w:szCs w:val="28"/>
      </w:rPr>
      <w:t>0</w:t>
    </w:r>
    <w:r w:rsidR="009F0B51">
      <w:rPr>
        <w:rFonts w:eastAsia="DengXian" w:hint="eastAsia"/>
        <w:b/>
        <w:sz w:val="28"/>
        <w:szCs w:val="28"/>
        <w:lang w:eastAsia="zh-CN"/>
      </w:rPr>
      <w:t>A</w:t>
    </w:r>
    <w:r w:rsidR="00C47779" w:rsidRPr="00C47779">
      <w:rPr>
        <w:b/>
        <w:sz w:val="28"/>
        <w:szCs w:val="28"/>
      </w:rPr>
      <w:t xml:space="preserve">M | 1 hour | </w:t>
    </w:r>
    <w:r w:rsidR="00C47779">
      <w:rPr>
        <w:b/>
        <w:sz w:val="28"/>
        <w:szCs w:val="28"/>
      </w:rPr>
      <w:t>Beijing</w:t>
    </w:r>
    <w:r w:rsidR="00457EC9">
      <w:rPr>
        <w:b/>
        <w:sz w:val="28"/>
        <w:szCs w:val="28"/>
      </w:rPr>
      <w:t xml:space="preserve"> Time</w:t>
    </w:r>
  </w:p>
  <w:p w14:paraId="3D2E0BE9" w14:textId="282038B2" w:rsidR="00BA2B92" w:rsidRPr="00C47D47" w:rsidRDefault="00C47D47" w:rsidP="00E73619">
    <w:pPr>
      <w:jc w:val="center"/>
      <w:rPr>
        <w:b/>
        <w:sz w:val="28"/>
        <w:szCs w:val="28"/>
      </w:rPr>
    </w:pPr>
    <w:r w:rsidRPr="00C47D47">
      <w:rPr>
        <w:b/>
        <w:sz w:val="28"/>
        <w:szCs w:val="28"/>
      </w:rPr>
      <w:t>WebEx</w:t>
    </w:r>
    <w:r w:rsidR="00A92C44" w:rsidRPr="00C47D47">
      <w:rPr>
        <w:b/>
        <w:sz w:val="28"/>
        <w:szCs w:val="28"/>
      </w:rPr>
      <w:t xml:space="preserve"> meeting</w:t>
    </w:r>
  </w:p>
  <w:p w14:paraId="02D372A9" w14:textId="77777777" w:rsidR="00BA2B92" w:rsidRDefault="00BA2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5C3C"/>
    <w:multiLevelType w:val="hybridMultilevel"/>
    <w:tmpl w:val="8116B742"/>
    <w:lvl w:ilvl="0" w:tplc="EB9081AE">
      <w:start w:val="1360"/>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874CF2"/>
    <w:multiLevelType w:val="hybridMultilevel"/>
    <w:tmpl w:val="24821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0056F45"/>
    <w:multiLevelType w:val="multilevel"/>
    <w:tmpl w:val="FE025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641B26"/>
    <w:multiLevelType w:val="hybridMultilevel"/>
    <w:tmpl w:val="3BA4897E"/>
    <w:lvl w:ilvl="0" w:tplc="D09479C4">
      <w:start w:val="1"/>
      <w:numFmt w:val="decimal"/>
      <w:lvlText w:val="%1."/>
      <w:lvlJc w:val="left"/>
      <w:pPr>
        <w:ind w:left="720" w:hanging="360"/>
      </w:pPr>
      <w:rPr>
        <w:rFonts w:hint="default"/>
      </w:rPr>
    </w:lvl>
    <w:lvl w:ilvl="1" w:tplc="EB9081AE">
      <w:start w:val="1360"/>
      <w:numFmt w:val="bullet"/>
      <w:lvlText w:val="–"/>
      <w:lvlJc w:val="left"/>
      <w:pPr>
        <w:ind w:left="1440" w:hanging="360"/>
      </w:pPr>
      <w:rPr>
        <w:rFonts w:ascii="Times New Roman" w:hAnsi="Times New Roman"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BA2B03"/>
    <w:multiLevelType w:val="hybridMultilevel"/>
    <w:tmpl w:val="43465548"/>
    <w:lvl w:ilvl="0" w:tplc="0409000F">
      <w:numFmt w:val="decimal"/>
      <w:lvlText w:val="%1."/>
      <w:lvlJc w:val="left"/>
      <w:pPr>
        <w:ind w:left="720" w:hanging="360"/>
      </w:pPr>
      <w:rPr>
        <w:rFonts w:hint="default"/>
      </w:rPr>
    </w:lvl>
    <w:lvl w:ilvl="1" w:tplc="EB9081AE">
      <w:start w:val="1360"/>
      <w:numFmt w:val="bullet"/>
      <w:lvlText w:val="–"/>
      <w:lvlJc w:val="left"/>
      <w:pPr>
        <w:ind w:left="1440" w:hanging="360"/>
      </w:pPr>
      <w:rPr>
        <w:rFonts w:ascii="Times New Roman" w:hAnsi="Times New Roman"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9697215">
    <w:abstractNumId w:val="3"/>
  </w:num>
  <w:num w:numId="2" w16cid:durableId="1579973047">
    <w:abstractNumId w:val="1"/>
  </w:num>
  <w:num w:numId="3" w16cid:durableId="1326859631">
    <w:abstractNumId w:val="4"/>
  </w:num>
  <w:num w:numId="4" w16cid:durableId="522327975">
    <w:abstractNumId w:val="0"/>
  </w:num>
  <w:num w:numId="5" w16cid:durableId="2073236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92"/>
    <w:rsid w:val="000133B2"/>
    <w:rsid w:val="000135E1"/>
    <w:rsid w:val="0002592C"/>
    <w:rsid w:val="0002705F"/>
    <w:rsid w:val="000272DB"/>
    <w:rsid w:val="00032205"/>
    <w:rsid w:val="00046BD5"/>
    <w:rsid w:val="00071303"/>
    <w:rsid w:val="00090F2E"/>
    <w:rsid w:val="00096DE6"/>
    <w:rsid w:val="000A2710"/>
    <w:rsid w:val="000A3AB7"/>
    <w:rsid w:val="000B083D"/>
    <w:rsid w:val="000C00B7"/>
    <w:rsid w:val="000C3974"/>
    <w:rsid w:val="00130649"/>
    <w:rsid w:val="00160B82"/>
    <w:rsid w:val="00170E1F"/>
    <w:rsid w:val="00177FA0"/>
    <w:rsid w:val="00184B56"/>
    <w:rsid w:val="001D73DB"/>
    <w:rsid w:val="001E5D6C"/>
    <w:rsid w:val="00203FB8"/>
    <w:rsid w:val="00223280"/>
    <w:rsid w:val="00245D0D"/>
    <w:rsid w:val="0026004B"/>
    <w:rsid w:val="002836EE"/>
    <w:rsid w:val="002A0B48"/>
    <w:rsid w:val="002A2A2B"/>
    <w:rsid w:val="002A2A57"/>
    <w:rsid w:val="002B3C61"/>
    <w:rsid w:val="002D775F"/>
    <w:rsid w:val="002E45E0"/>
    <w:rsid w:val="00300270"/>
    <w:rsid w:val="0030031E"/>
    <w:rsid w:val="00303BCE"/>
    <w:rsid w:val="00316C0C"/>
    <w:rsid w:val="003202CD"/>
    <w:rsid w:val="003236B9"/>
    <w:rsid w:val="00351421"/>
    <w:rsid w:val="00372D3D"/>
    <w:rsid w:val="0038388A"/>
    <w:rsid w:val="0039449A"/>
    <w:rsid w:val="003A5859"/>
    <w:rsid w:val="003A73D8"/>
    <w:rsid w:val="003B2ECC"/>
    <w:rsid w:val="003D741C"/>
    <w:rsid w:val="003E0B1F"/>
    <w:rsid w:val="003F45A7"/>
    <w:rsid w:val="003F5FD5"/>
    <w:rsid w:val="0042580A"/>
    <w:rsid w:val="00427B4F"/>
    <w:rsid w:val="00430F4B"/>
    <w:rsid w:val="00437B46"/>
    <w:rsid w:val="0044116D"/>
    <w:rsid w:val="0044118B"/>
    <w:rsid w:val="00454E01"/>
    <w:rsid w:val="00457EC9"/>
    <w:rsid w:val="00470BF9"/>
    <w:rsid w:val="00476175"/>
    <w:rsid w:val="00484E0E"/>
    <w:rsid w:val="00485850"/>
    <w:rsid w:val="00492D77"/>
    <w:rsid w:val="00496C5A"/>
    <w:rsid w:val="004A4194"/>
    <w:rsid w:val="004F5226"/>
    <w:rsid w:val="00515108"/>
    <w:rsid w:val="0051520A"/>
    <w:rsid w:val="0052053E"/>
    <w:rsid w:val="005215DC"/>
    <w:rsid w:val="00524AF6"/>
    <w:rsid w:val="005328EA"/>
    <w:rsid w:val="0054587F"/>
    <w:rsid w:val="00561DF0"/>
    <w:rsid w:val="00573956"/>
    <w:rsid w:val="00575CA7"/>
    <w:rsid w:val="00594637"/>
    <w:rsid w:val="005A20A8"/>
    <w:rsid w:val="005A39ED"/>
    <w:rsid w:val="005B33B0"/>
    <w:rsid w:val="005E0345"/>
    <w:rsid w:val="00626D3A"/>
    <w:rsid w:val="00627A0C"/>
    <w:rsid w:val="006338E1"/>
    <w:rsid w:val="006460AC"/>
    <w:rsid w:val="00647DCA"/>
    <w:rsid w:val="00651BEC"/>
    <w:rsid w:val="006668CF"/>
    <w:rsid w:val="006742C0"/>
    <w:rsid w:val="00685220"/>
    <w:rsid w:val="00697989"/>
    <w:rsid w:val="006A007B"/>
    <w:rsid w:val="006A3F61"/>
    <w:rsid w:val="006B1C27"/>
    <w:rsid w:val="006B7404"/>
    <w:rsid w:val="006C306B"/>
    <w:rsid w:val="006C4F33"/>
    <w:rsid w:val="006E3694"/>
    <w:rsid w:val="00721969"/>
    <w:rsid w:val="00731CF1"/>
    <w:rsid w:val="00734DFA"/>
    <w:rsid w:val="00735FB4"/>
    <w:rsid w:val="007535D4"/>
    <w:rsid w:val="0076276A"/>
    <w:rsid w:val="00773FD6"/>
    <w:rsid w:val="007844CC"/>
    <w:rsid w:val="007B3E51"/>
    <w:rsid w:val="007C072F"/>
    <w:rsid w:val="007E79F5"/>
    <w:rsid w:val="00805F80"/>
    <w:rsid w:val="0081080A"/>
    <w:rsid w:val="00816C81"/>
    <w:rsid w:val="00817DB5"/>
    <w:rsid w:val="00834CB3"/>
    <w:rsid w:val="00835335"/>
    <w:rsid w:val="0085655C"/>
    <w:rsid w:val="00872FD1"/>
    <w:rsid w:val="008756AC"/>
    <w:rsid w:val="00892577"/>
    <w:rsid w:val="008A313D"/>
    <w:rsid w:val="008A459B"/>
    <w:rsid w:val="008B003B"/>
    <w:rsid w:val="008B7F10"/>
    <w:rsid w:val="008E6840"/>
    <w:rsid w:val="00911F85"/>
    <w:rsid w:val="009407FE"/>
    <w:rsid w:val="00945F0F"/>
    <w:rsid w:val="009460D3"/>
    <w:rsid w:val="0096614C"/>
    <w:rsid w:val="009776AB"/>
    <w:rsid w:val="00985A51"/>
    <w:rsid w:val="00985F80"/>
    <w:rsid w:val="00992947"/>
    <w:rsid w:val="009A291E"/>
    <w:rsid w:val="009B1629"/>
    <w:rsid w:val="009E34F8"/>
    <w:rsid w:val="009E3C87"/>
    <w:rsid w:val="009F0B51"/>
    <w:rsid w:val="009F3E2F"/>
    <w:rsid w:val="00A1001C"/>
    <w:rsid w:val="00A14F50"/>
    <w:rsid w:val="00A20E5F"/>
    <w:rsid w:val="00A371A1"/>
    <w:rsid w:val="00A47C07"/>
    <w:rsid w:val="00A52720"/>
    <w:rsid w:val="00A52CA4"/>
    <w:rsid w:val="00A542A4"/>
    <w:rsid w:val="00A55E47"/>
    <w:rsid w:val="00A62D28"/>
    <w:rsid w:val="00A92C44"/>
    <w:rsid w:val="00A939D5"/>
    <w:rsid w:val="00A96620"/>
    <w:rsid w:val="00AC44BA"/>
    <w:rsid w:val="00AD3A95"/>
    <w:rsid w:val="00AD3B76"/>
    <w:rsid w:val="00AE3B6B"/>
    <w:rsid w:val="00AF1104"/>
    <w:rsid w:val="00AF6915"/>
    <w:rsid w:val="00B05C72"/>
    <w:rsid w:val="00B05DA0"/>
    <w:rsid w:val="00B32684"/>
    <w:rsid w:val="00B34906"/>
    <w:rsid w:val="00B51002"/>
    <w:rsid w:val="00B65602"/>
    <w:rsid w:val="00B85961"/>
    <w:rsid w:val="00BA2B92"/>
    <w:rsid w:val="00BB0F09"/>
    <w:rsid w:val="00BC1D20"/>
    <w:rsid w:val="00BC3F7B"/>
    <w:rsid w:val="00BC52FC"/>
    <w:rsid w:val="00C15D97"/>
    <w:rsid w:val="00C16E37"/>
    <w:rsid w:val="00C264C1"/>
    <w:rsid w:val="00C42653"/>
    <w:rsid w:val="00C47779"/>
    <w:rsid w:val="00C47D47"/>
    <w:rsid w:val="00C546CC"/>
    <w:rsid w:val="00C81609"/>
    <w:rsid w:val="00CB0A5B"/>
    <w:rsid w:val="00CB76BB"/>
    <w:rsid w:val="00CC240C"/>
    <w:rsid w:val="00CC2583"/>
    <w:rsid w:val="00CF28AA"/>
    <w:rsid w:val="00CF7D16"/>
    <w:rsid w:val="00D02940"/>
    <w:rsid w:val="00D4625A"/>
    <w:rsid w:val="00D566A7"/>
    <w:rsid w:val="00D609BA"/>
    <w:rsid w:val="00D6433E"/>
    <w:rsid w:val="00D66CC7"/>
    <w:rsid w:val="00D8541C"/>
    <w:rsid w:val="00DB1652"/>
    <w:rsid w:val="00DB400E"/>
    <w:rsid w:val="00DD77FA"/>
    <w:rsid w:val="00DE26A2"/>
    <w:rsid w:val="00E016B0"/>
    <w:rsid w:val="00E42DC4"/>
    <w:rsid w:val="00E464DC"/>
    <w:rsid w:val="00E53D7F"/>
    <w:rsid w:val="00E658FD"/>
    <w:rsid w:val="00E72D43"/>
    <w:rsid w:val="00E73619"/>
    <w:rsid w:val="00E736A0"/>
    <w:rsid w:val="00E8337C"/>
    <w:rsid w:val="00E86263"/>
    <w:rsid w:val="00E96266"/>
    <w:rsid w:val="00EA3F76"/>
    <w:rsid w:val="00ED0B37"/>
    <w:rsid w:val="00ED4BCD"/>
    <w:rsid w:val="00ED62C0"/>
    <w:rsid w:val="00EE4160"/>
    <w:rsid w:val="00EE778D"/>
    <w:rsid w:val="00F00104"/>
    <w:rsid w:val="00F03C41"/>
    <w:rsid w:val="00F20724"/>
    <w:rsid w:val="00F33794"/>
    <w:rsid w:val="00F45399"/>
    <w:rsid w:val="00F54795"/>
    <w:rsid w:val="00F71E16"/>
    <w:rsid w:val="00F72E7C"/>
    <w:rsid w:val="00FA35F5"/>
    <w:rsid w:val="00FA48AC"/>
    <w:rsid w:val="00FB0317"/>
    <w:rsid w:val="00FC75D4"/>
    <w:rsid w:val="00FD5AC0"/>
    <w:rsid w:val="00FD5B39"/>
    <w:rsid w:val="00FE4A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896EF"/>
  <w15:chartTrackingRefBased/>
  <w15:docId w15:val="{BA6A2FF2-2B3E-4234-83EB-5B8D5DD2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B92"/>
    <w:pPr>
      <w:spacing w:after="0" w:line="240" w:lineRule="auto"/>
    </w:pPr>
    <w:rPr>
      <w:rFonts w:ascii="Times New Roman" w:eastAsia="Malgun Gothic" w:hAnsi="Times New Roman" w:cs="Times New Roman"/>
      <w:sz w:val="24"/>
      <w:lang w:eastAsia="en-US"/>
    </w:rPr>
  </w:style>
  <w:style w:type="paragraph" w:styleId="Heading2">
    <w:name w:val="heading 2"/>
    <w:basedOn w:val="Normal"/>
    <w:link w:val="Heading2Char"/>
    <w:uiPriority w:val="9"/>
    <w:qFormat/>
    <w:rsid w:val="00E8337C"/>
    <w:pPr>
      <w:spacing w:before="100" w:beforeAutospacing="1" w:after="100" w:afterAutospacing="1"/>
      <w:outlineLvl w:val="1"/>
    </w:pPr>
    <w:rPr>
      <w:rFonts w:eastAsia="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B92"/>
    <w:pPr>
      <w:tabs>
        <w:tab w:val="center" w:pos="4680"/>
        <w:tab w:val="right" w:pos="9360"/>
      </w:tabs>
    </w:pPr>
  </w:style>
  <w:style w:type="character" w:customStyle="1" w:styleId="HeaderChar">
    <w:name w:val="Header Char"/>
    <w:basedOn w:val="DefaultParagraphFont"/>
    <w:link w:val="Header"/>
    <w:uiPriority w:val="99"/>
    <w:rsid w:val="00BA2B92"/>
  </w:style>
  <w:style w:type="paragraph" w:styleId="Footer">
    <w:name w:val="footer"/>
    <w:basedOn w:val="Normal"/>
    <w:link w:val="FooterChar"/>
    <w:uiPriority w:val="99"/>
    <w:unhideWhenUsed/>
    <w:rsid w:val="00BA2B92"/>
    <w:pPr>
      <w:tabs>
        <w:tab w:val="center" w:pos="4680"/>
        <w:tab w:val="right" w:pos="9360"/>
      </w:tabs>
    </w:pPr>
  </w:style>
  <w:style w:type="character" w:customStyle="1" w:styleId="FooterChar">
    <w:name w:val="Footer Char"/>
    <w:basedOn w:val="DefaultParagraphFont"/>
    <w:link w:val="Footer"/>
    <w:uiPriority w:val="99"/>
    <w:rsid w:val="00BA2B92"/>
  </w:style>
  <w:style w:type="character" w:styleId="Hyperlink">
    <w:name w:val="Hyperlink"/>
    <w:uiPriority w:val="99"/>
    <w:unhideWhenUsed/>
    <w:rsid w:val="00BA2B92"/>
    <w:rPr>
      <w:color w:val="0000FF"/>
      <w:u w:val="single"/>
    </w:rPr>
  </w:style>
  <w:style w:type="paragraph" w:styleId="ListParagraph">
    <w:name w:val="List Paragraph"/>
    <w:basedOn w:val="Normal"/>
    <w:uiPriority w:val="34"/>
    <w:qFormat/>
    <w:rsid w:val="00BA2B92"/>
    <w:pPr>
      <w:ind w:left="720"/>
    </w:pPr>
  </w:style>
  <w:style w:type="character" w:styleId="UnresolvedMention">
    <w:name w:val="Unresolved Mention"/>
    <w:basedOn w:val="DefaultParagraphFont"/>
    <w:uiPriority w:val="99"/>
    <w:semiHidden/>
    <w:unhideWhenUsed/>
    <w:rsid w:val="00E658FD"/>
    <w:rPr>
      <w:color w:val="605E5C"/>
      <w:shd w:val="clear" w:color="auto" w:fill="E1DFDD"/>
    </w:rPr>
  </w:style>
  <w:style w:type="character" w:styleId="FollowedHyperlink">
    <w:name w:val="FollowedHyperlink"/>
    <w:basedOn w:val="DefaultParagraphFont"/>
    <w:uiPriority w:val="99"/>
    <w:semiHidden/>
    <w:unhideWhenUsed/>
    <w:rsid w:val="007E79F5"/>
    <w:rPr>
      <w:color w:val="954F72" w:themeColor="followedHyperlink"/>
      <w:u w:val="single"/>
    </w:rPr>
  </w:style>
  <w:style w:type="paragraph" w:styleId="NormalWeb">
    <w:name w:val="Normal (Web)"/>
    <w:basedOn w:val="Normal"/>
    <w:uiPriority w:val="99"/>
    <w:unhideWhenUsed/>
    <w:rsid w:val="002A2A57"/>
    <w:pPr>
      <w:spacing w:before="100" w:beforeAutospacing="1" w:after="100" w:afterAutospacing="1"/>
    </w:pPr>
    <w:rPr>
      <w:rFonts w:eastAsia="Times New Roman"/>
      <w:szCs w:val="24"/>
      <w:lang w:eastAsia="ko-KR"/>
    </w:rPr>
  </w:style>
  <w:style w:type="character" w:customStyle="1" w:styleId="Heading2Char">
    <w:name w:val="Heading 2 Char"/>
    <w:basedOn w:val="DefaultParagraphFont"/>
    <w:link w:val="Heading2"/>
    <w:uiPriority w:val="9"/>
    <w:rsid w:val="00E8337C"/>
    <w:rPr>
      <w:rFonts w:ascii="Times New Roman" w:eastAsia="Times New Roman" w:hAnsi="Times New Roman" w:cs="Times New Roman"/>
      <w:b/>
      <w:bCs/>
      <w:sz w:val="36"/>
      <w:szCs w:val="36"/>
      <w:lang w:eastAsia="zh-CN"/>
    </w:rPr>
  </w:style>
  <w:style w:type="character" w:customStyle="1" w:styleId="auto-select">
    <w:name w:val="auto-select"/>
    <w:basedOn w:val="DefaultParagraphFont"/>
    <w:rsid w:val="00E8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6704">
      <w:bodyDiv w:val="1"/>
      <w:marLeft w:val="0"/>
      <w:marRight w:val="0"/>
      <w:marTop w:val="0"/>
      <w:marBottom w:val="0"/>
      <w:divBdr>
        <w:top w:val="none" w:sz="0" w:space="0" w:color="auto"/>
        <w:left w:val="none" w:sz="0" w:space="0" w:color="auto"/>
        <w:bottom w:val="none" w:sz="0" w:space="0" w:color="auto"/>
        <w:right w:val="none" w:sz="0" w:space="0" w:color="auto"/>
      </w:divBdr>
    </w:div>
    <w:div w:id="195781439">
      <w:bodyDiv w:val="1"/>
      <w:marLeft w:val="0"/>
      <w:marRight w:val="0"/>
      <w:marTop w:val="0"/>
      <w:marBottom w:val="0"/>
      <w:divBdr>
        <w:top w:val="none" w:sz="0" w:space="0" w:color="auto"/>
        <w:left w:val="none" w:sz="0" w:space="0" w:color="auto"/>
        <w:bottom w:val="none" w:sz="0" w:space="0" w:color="auto"/>
        <w:right w:val="none" w:sz="0" w:space="0" w:color="auto"/>
      </w:divBdr>
      <w:divsChild>
        <w:div w:id="770470288">
          <w:marLeft w:val="0"/>
          <w:marRight w:val="0"/>
          <w:marTop w:val="0"/>
          <w:marBottom w:val="0"/>
          <w:divBdr>
            <w:top w:val="none" w:sz="0" w:space="0" w:color="auto"/>
            <w:left w:val="none" w:sz="0" w:space="0" w:color="auto"/>
            <w:bottom w:val="none" w:sz="0" w:space="0" w:color="auto"/>
            <w:right w:val="none" w:sz="0" w:space="0" w:color="auto"/>
          </w:divBdr>
          <w:divsChild>
            <w:div w:id="954674694">
              <w:marLeft w:val="0"/>
              <w:marRight w:val="0"/>
              <w:marTop w:val="0"/>
              <w:marBottom w:val="0"/>
              <w:divBdr>
                <w:top w:val="none" w:sz="0" w:space="0" w:color="auto"/>
                <w:left w:val="none" w:sz="0" w:space="0" w:color="auto"/>
                <w:bottom w:val="none" w:sz="0" w:space="0" w:color="auto"/>
                <w:right w:val="none" w:sz="0" w:space="0" w:color="auto"/>
              </w:divBdr>
            </w:div>
          </w:divsChild>
        </w:div>
        <w:div w:id="1484739220">
          <w:marLeft w:val="0"/>
          <w:marRight w:val="0"/>
          <w:marTop w:val="0"/>
          <w:marBottom w:val="0"/>
          <w:divBdr>
            <w:top w:val="none" w:sz="0" w:space="0" w:color="auto"/>
            <w:left w:val="none" w:sz="0" w:space="0" w:color="auto"/>
            <w:bottom w:val="none" w:sz="0" w:space="0" w:color="auto"/>
            <w:right w:val="none" w:sz="0" w:space="0" w:color="auto"/>
          </w:divBdr>
          <w:divsChild>
            <w:div w:id="14020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041">
      <w:bodyDiv w:val="1"/>
      <w:marLeft w:val="0"/>
      <w:marRight w:val="0"/>
      <w:marTop w:val="0"/>
      <w:marBottom w:val="0"/>
      <w:divBdr>
        <w:top w:val="none" w:sz="0" w:space="0" w:color="auto"/>
        <w:left w:val="none" w:sz="0" w:space="0" w:color="auto"/>
        <w:bottom w:val="none" w:sz="0" w:space="0" w:color="auto"/>
        <w:right w:val="none" w:sz="0" w:space="0" w:color="auto"/>
      </w:divBdr>
      <w:divsChild>
        <w:div w:id="1272317182">
          <w:marLeft w:val="0"/>
          <w:marRight w:val="0"/>
          <w:marTop w:val="0"/>
          <w:marBottom w:val="0"/>
          <w:divBdr>
            <w:top w:val="none" w:sz="0" w:space="0" w:color="auto"/>
            <w:left w:val="none" w:sz="0" w:space="0" w:color="auto"/>
            <w:bottom w:val="none" w:sz="0" w:space="0" w:color="auto"/>
            <w:right w:val="none" w:sz="0" w:space="0" w:color="auto"/>
          </w:divBdr>
          <w:divsChild>
            <w:div w:id="460613731">
              <w:marLeft w:val="0"/>
              <w:marRight w:val="0"/>
              <w:marTop w:val="0"/>
              <w:marBottom w:val="0"/>
              <w:divBdr>
                <w:top w:val="none" w:sz="0" w:space="0" w:color="auto"/>
                <w:left w:val="none" w:sz="0" w:space="0" w:color="auto"/>
                <w:bottom w:val="none" w:sz="0" w:space="0" w:color="auto"/>
                <w:right w:val="none" w:sz="0" w:space="0" w:color="auto"/>
              </w:divBdr>
              <w:divsChild>
                <w:div w:id="3529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09862">
      <w:bodyDiv w:val="1"/>
      <w:marLeft w:val="0"/>
      <w:marRight w:val="0"/>
      <w:marTop w:val="0"/>
      <w:marBottom w:val="0"/>
      <w:divBdr>
        <w:top w:val="none" w:sz="0" w:space="0" w:color="auto"/>
        <w:left w:val="none" w:sz="0" w:space="0" w:color="auto"/>
        <w:bottom w:val="none" w:sz="0" w:space="0" w:color="auto"/>
        <w:right w:val="none" w:sz="0" w:space="0" w:color="auto"/>
      </w:divBdr>
      <w:divsChild>
        <w:div w:id="1371223921">
          <w:marLeft w:val="0"/>
          <w:marRight w:val="0"/>
          <w:marTop w:val="0"/>
          <w:marBottom w:val="0"/>
          <w:divBdr>
            <w:top w:val="none" w:sz="0" w:space="0" w:color="auto"/>
            <w:left w:val="none" w:sz="0" w:space="0" w:color="auto"/>
            <w:bottom w:val="none" w:sz="0" w:space="0" w:color="auto"/>
            <w:right w:val="none" w:sz="0" w:space="0" w:color="auto"/>
          </w:divBdr>
          <w:divsChild>
            <w:div w:id="1267301657">
              <w:marLeft w:val="0"/>
              <w:marRight w:val="0"/>
              <w:marTop w:val="0"/>
              <w:marBottom w:val="0"/>
              <w:divBdr>
                <w:top w:val="none" w:sz="0" w:space="0" w:color="auto"/>
                <w:left w:val="none" w:sz="0" w:space="0" w:color="auto"/>
                <w:bottom w:val="none" w:sz="0" w:space="0" w:color="auto"/>
                <w:right w:val="none" w:sz="0" w:space="0" w:color="auto"/>
              </w:divBdr>
            </w:div>
          </w:divsChild>
        </w:div>
        <w:div w:id="1636331635">
          <w:marLeft w:val="0"/>
          <w:marRight w:val="0"/>
          <w:marTop w:val="0"/>
          <w:marBottom w:val="0"/>
          <w:divBdr>
            <w:top w:val="none" w:sz="0" w:space="0" w:color="auto"/>
            <w:left w:val="none" w:sz="0" w:space="0" w:color="auto"/>
            <w:bottom w:val="none" w:sz="0" w:space="0" w:color="auto"/>
            <w:right w:val="none" w:sz="0" w:space="0" w:color="auto"/>
          </w:divBdr>
          <w:divsChild>
            <w:div w:id="135882777">
              <w:marLeft w:val="0"/>
              <w:marRight w:val="0"/>
              <w:marTop w:val="0"/>
              <w:marBottom w:val="0"/>
              <w:divBdr>
                <w:top w:val="none" w:sz="0" w:space="0" w:color="auto"/>
                <w:left w:val="none" w:sz="0" w:space="0" w:color="auto"/>
                <w:bottom w:val="none" w:sz="0" w:space="0" w:color="auto"/>
                <w:right w:val="none" w:sz="0" w:space="0" w:color="auto"/>
              </w:divBdr>
            </w:div>
            <w:div w:id="708259188">
              <w:marLeft w:val="0"/>
              <w:marRight w:val="0"/>
              <w:marTop w:val="0"/>
              <w:marBottom w:val="0"/>
              <w:divBdr>
                <w:top w:val="none" w:sz="0" w:space="0" w:color="auto"/>
                <w:left w:val="none" w:sz="0" w:space="0" w:color="auto"/>
                <w:bottom w:val="none" w:sz="0" w:space="0" w:color="auto"/>
                <w:right w:val="none" w:sz="0" w:space="0" w:color="auto"/>
              </w:divBdr>
              <w:divsChild>
                <w:div w:id="695810154">
                  <w:marLeft w:val="0"/>
                  <w:marRight w:val="0"/>
                  <w:marTop w:val="0"/>
                  <w:marBottom w:val="0"/>
                  <w:divBdr>
                    <w:top w:val="none" w:sz="0" w:space="0" w:color="auto"/>
                    <w:left w:val="none" w:sz="0" w:space="0" w:color="auto"/>
                    <w:bottom w:val="none" w:sz="0" w:space="0" w:color="auto"/>
                    <w:right w:val="none" w:sz="0" w:space="0" w:color="auto"/>
                  </w:divBdr>
                </w:div>
                <w:div w:id="1650675006">
                  <w:marLeft w:val="0"/>
                  <w:marRight w:val="0"/>
                  <w:marTop w:val="0"/>
                  <w:marBottom w:val="0"/>
                  <w:divBdr>
                    <w:top w:val="none" w:sz="0" w:space="0" w:color="auto"/>
                    <w:left w:val="none" w:sz="0" w:space="0" w:color="auto"/>
                    <w:bottom w:val="none" w:sz="0" w:space="0" w:color="auto"/>
                    <w:right w:val="none" w:sz="0" w:space="0" w:color="auto"/>
                  </w:divBdr>
                </w:div>
                <w:div w:id="1903638657">
                  <w:marLeft w:val="0"/>
                  <w:marRight w:val="0"/>
                  <w:marTop w:val="0"/>
                  <w:marBottom w:val="0"/>
                  <w:divBdr>
                    <w:top w:val="none" w:sz="0" w:space="0" w:color="auto"/>
                    <w:left w:val="none" w:sz="0" w:space="0" w:color="auto"/>
                    <w:bottom w:val="none" w:sz="0" w:space="0" w:color="auto"/>
                    <w:right w:val="none" w:sz="0" w:space="0" w:color="auto"/>
                  </w:divBdr>
                  <w:divsChild>
                    <w:div w:id="1034619142">
                      <w:marLeft w:val="0"/>
                      <w:marRight w:val="0"/>
                      <w:marTop w:val="0"/>
                      <w:marBottom w:val="0"/>
                      <w:divBdr>
                        <w:top w:val="none" w:sz="0" w:space="0" w:color="auto"/>
                        <w:left w:val="none" w:sz="0" w:space="0" w:color="auto"/>
                        <w:bottom w:val="none" w:sz="0" w:space="0" w:color="auto"/>
                        <w:right w:val="none" w:sz="0" w:space="0" w:color="auto"/>
                      </w:divBdr>
                      <w:divsChild>
                        <w:div w:id="909998524">
                          <w:marLeft w:val="0"/>
                          <w:marRight w:val="0"/>
                          <w:marTop w:val="0"/>
                          <w:marBottom w:val="0"/>
                          <w:divBdr>
                            <w:top w:val="none" w:sz="0" w:space="0" w:color="auto"/>
                            <w:left w:val="none" w:sz="0" w:space="0" w:color="auto"/>
                            <w:bottom w:val="none" w:sz="0" w:space="0" w:color="auto"/>
                            <w:right w:val="none" w:sz="0" w:space="0" w:color="auto"/>
                          </w:divBdr>
                          <w:divsChild>
                            <w:div w:id="1644315229">
                              <w:marLeft w:val="0"/>
                              <w:marRight w:val="0"/>
                              <w:marTop w:val="0"/>
                              <w:marBottom w:val="0"/>
                              <w:divBdr>
                                <w:top w:val="none" w:sz="0" w:space="0" w:color="auto"/>
                                <w:left w:val="none" w:sz="0" w:space="0" w:color="auto"/>
                                <w:bottom w:val="none" w:sz="0" w:space="0" w:color="auto"/>
                                <w:right w:val="none" w:sz="0" w:space="0" w:color="auto"/>
                              </w:divBdr>
                            </w:div>
                            <w:div w:id="375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7761">
                      <w:marLeft w:val="0"/>
                      <w:marRight w:val="0"/>
                      <w:marTop w:val="180"/>
                      <w:marBottom w:val="0"/>
                      <w:divBdr>
                        <w:top w:val="none" w:sz="0" w:space="0" w:color="auto"/>
                        <w:left w:val="none" w:sz="0" w:space="0" w:color="auto"/>
                        <w:bottom w:val="none" w:sz="0" w:space="0" w:color="auto"/>
                        <w:right w:val="none" w:sz="0" w:space="0" w:color="auto"/>
                      </w:divBdr>
                    </w:div>
                    <w:div w:id="803886763">
                      <w:marLeft w:val="0"/>
                      <w:marRight w:val="0"/>
                      <w:marTop w:val="0"/>
                      <w:marBottom w:val="0"/>
                      <w:divBdr>
                        <w:top w:val="none" w:sz="0" w:space="0" w:color="auto"/>
                        <w:left w:val="none" w:sz="0" w:space="0" w:color="auto"/>
                        <w:bottom w:val="none" w:sz="0" w:space="0" w:color="auto"/>
                        <w:right w:val="none" w:sz="0" w:space="0" w:color="auto"/>
                      </w:divBdr>
                    </w:div>
                  </w:divsChild>
                </w:div>
                <w:div w:id="8603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03430">
      <w:bodyDiv w:val="1"/>
      <w:marLeft w:val="0"/>
      <w:marRight w:val="0"/>
      <w:marTop w:val="0"/>
      <w:marBottom w:val="0"/>
      <w:divBdr>
        <w:top w:val="none" w:sz="0" w:space="0" w:color="auto"/>
        <w:left w:val="none" w:sz="0" w:space="0" w:color="auto"/>
        <w:bottom w:val="none" w:sz="0" w:space="0" w:color="auto"/>
        <w:right w:val="none" w:sz="0" w:space="0" w:color="auto"/>
      </w:divBdr>
    </w:div>
    <w:div w:id="742409607">
      <w:bodyDiv w:val="1"/>
      <w:marLeft w:val="0"/>
      <w:marRight w:val="0"/>
      <w:marTop w:val="0"/>
      <w:marBottom w:val="0"/>
      <w:divBdr>
        <w:top w:val="none" w:sz="0" w:space="0" w:color="auto"/>
        <w:left w:val="none" w:sz="0" w:space="0" w:color="auto"/>
        <w:bottom w:val="none" w:sz="0" w:space="0" w:color="auto"/>
        <w:right w:val="none" w:sz="0" w:space="0" w:color="auto"/>
      </w:divBdr>
      <w:divsChild>
        <w:div w:id="1408960737">
          <w:marLeft w:val="0"/>
          <w:marRight w:val="0"/>
          <w:marTop w:val="0"/>
          <w:marBottom w:val="0"/>
          <w:divBdr>
            <w:top w:val="none" w:sz="0" w:space="0" w:color="auto"/>
            <w:left w:val="none" w:sz="0" w:space="0" w:color="auto"/>
            <w:bottom w:val="none" w:sz="0" w:space="0" w:color="auto"/>
            <w:right w:val="none" w:sz="0" w:space="0" w:color="auto"/>
          </w:divBdr>
          <w:divsChild>
            <w:div w:id="625966288">
              <w:marLeft w:val="0"/>
              <w:marRight w:val="0"/>
              <w:marTop w:val="0"/>
              <w:marBottom w:val="0"/>
              <w:divBdr>
                <w:top w:val="none" w:sz="0" w:space="0" w:color="auto"/>
                <w:left w:val="none" w:sz="0" w:space="0" w:color="auto"/>
                <w:bottom w:val="none" w:sz="0" w:space="0" w:color="auto"/>
                <w:right w:val="none" w:sz="0" w:space="0" w:color="auto"/>
              </w:divBdr>
            </w:div>
          </w:divsChild>
        </w:div>
        <w:div w:id="1041131825">
          <w:marLeft w:val="0"/>
          <w:marRight w:val="0"/>
          <w:marTop w:val="0"/>
          <w:marBottom w:val="0"/>
          <w:divBdr>
            <w:top w:val="none" w:sz="0" w:space="0" w:color="auto"/>
            <w:left w:val="none" w:sz="0" w:space="0" w:color="auto"/>
            <w:bottom w:val="none" w:sz="0" w:space="0" w:color="auto"/>
            <w:right w:val="none" w:sz="0" w:space="0" w:color="auto"/>
          </w:divBdr>
          <w:divsChild>
            <w:div w:id="433667792">
              <w:marLeft w:val="0"/>
              <w:marRight w:val="0"/>
              <w:marTop w:val="0"/>
              <w:marBottom w:val="0"/>
              <w:divBdr>
                <w:top w:val="none" w:sz="0" w:space="0" w:color="auto"/>
                <w:left w:val="none" w:sz="0" w:space="0" w:color="auto"/>
                <w:bottom w:val="none" w:sz="0" w:space="0" w:color="auto"/>
                <w:right w:val="none" w:sz="0" w:space="0" w:color="auto"/>
              </w:divBdr>
            </w:div>
            <w:div w:id="1343118831">
              <w:marLeft w:val="0"/>
              <w:marRight w:val="0"/>
              <w:marTop w:val="0"/>
              <w:marBottom w:val="0"/>
              <w:divBdr>
                <w:top w:val="none" w:sz="0" w:space="0" w:color="auto"/>
                <w:left w:val="none" w:sz="0" w:space="0" w:color="auto"/>
                <w:bottom w:val="none" w:sz="0" w:space="0" w:color="auto"/>
                <w:right w:val="none" w:sz="0" w:space="0" w:color="auto"/>
              </w:divBdr>
              <w:divsChild>
                <w:div w:id="1355880342">
                  <w:marLeft w:val="0"/>
                  <w:marRight w:val="0"/>
                  <w:marTop w:val="0"/>
                  <w:marBottom w:val="0"/>
                  <w:divBdr>
                    <w:top w:val="none" w:sz="0" w:space="0" w:color="auto"/>
                    <w:left w:val="none" w:sz="0" w:space="0" w:color="auto"/>
                    <w:bottom w:val="none" w:sz="0" w:space="0" w:color="auto"/>
                    <w:right w:val="none" w:sz="0" w:space="0" w:color="auto"/>
                  </w:divBdr>
                </w:div>
                <w:div w:id="1643387428">
                  <w:marLeft w:val="0"/>
                  <w:marRight w:val="0"/>
                  <w:marTop w:val="0"/>
                  <w:marBottom w:val="0"/>
                  <w:divBdr>
                    <w:top w:val="none" w:sz="0" w:space="0" w:color="auto"/>
                    <w:left w:val="none" w:sz="0" w:space="0" w:color="auto"/>
                    <w:bottom w:val="none" w:sz="0" w:space="0" w:color="auto"/>
                    <w:right w:val="none" w:sz="0" w:space="0" w:color="auto"/>
                  </w:divBdr>
                </w:div>
                <w:div w:id="425544244">
                  <w:marLeft w:val="0"/>
                  <w:marRight w:val="0"/>
                  <w:marTop w:val="0"/>
                  <w:marBottom w:val="0"/>
                  <w:divBdr>
                    <w:top w:val="none" w:sz="0" w:space="0" w:color="auto"/>
                    <w:left w:val="none" w:sz="0" w:space="0" w:color="auto"/>
                    <w:bottom w:val="none" w:sz="0" w:space="0" w:color="auto"/>
                    <w:right w:val="none" w:sz="0" w:space="0" w:color="auto"/>
                  </w:divBdr>
                  <w:divsChild>
                    <w:div w:id="2091074057">
                      <w:marLeft w:val="0"/>
                      <w:marRight w:val="0"/>
                      <w:marTop w:val="0"/>
                      <w:marBottom w:val="0"/>
                      <w:divBdr>
                        <w:top w:val="none" w:sz="0" w:space="0" w:color="auto"/>
                        <w:left w:val="none" w:sz="0" w:space="0" w:color="auto"/>
                        <w:bottom w:val="none" w:sz="0" w:space="0" w:color="auto"/>
                        <w:right w:val="none" w:sz="0" w:space="0" w:color="auto"/>
                      </w:divBdr>
                      <w:divsChild>
                        <w:div w:id="1400519701">
                          <w:marLeft w:val="0"/>
                          <w:marRight w:val="0"/>
                          <w:marTop w:val="0"/>
                          <w:marBottom w:val="0"/>
                          <w:divBdr>
                            <w:top w:val="none" w:sz="0" w:space="0" w:color="auto"/>
                            <w:left w:val="none" w:sz="0" w:space="0" w:color="auto"/>
                            <w:bottom w:val="none" w:sz="0" w:space="0" w:color="auto"/>
                            <w:right w:val="none" w:sz="0" w:space="0" w:color="auto"/>
                          </w:divBdr>
                          <w:divsChild>
                            <w:div w:id="1982687615">
                              <w:marLeft w:val="0"/>
                              <w:marRight w:val="0"/>
                              <w:marTop w:val="0"/>
                              <w:marBottom w:val="0"/>
                              <w:divBdr>
                                <w:top w:val="none" w:sz="0" w:space="0" w:color="auto"/>
                                <w:left w:val="none" w:sz="0" w:space="0" w:color="auto"/>
                                <w:bottom w:val="none" w:sz="0" w:space="0" w:color="auto"/>
                                <w:right w:val="none" w:sz="0" w:space="0" w:color="auto"/>
                              </w:divBdr>
                            </w:div>
                            <w:div w:id="12771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89551">
                      <w:marLeft w:val="0"/>
                      <w:marRight w:val="0"/>
                      <w:marTop w:val="180"/>
                      <w:marBottom w:val="0"/>
                      <w:divBdr>
                        <w:top w:val="none" w:sz="0" w:space="0" w:color="auto"/>
                        <w:left w:val="none" w:sz="0" w:space="0" w:color="auto"/>
                        <w:bottom w:val="none" w:sz="0" w:space="0" w:color="auto"/>
                        <w:right w:val="none" w:sz="0" w:space="0" w:color="auto"/>
                      </w:divBdr>
                    </w:div>
                    <w:div w:id="1980257360">
                      <w:marLeft w:val="0"/>
                      <w:marRight w:val="0"/>
                      <w:marTop w:val="0"/>
                      <w:marBottom w:val="0"/>
                      <w:divBdr>
                        <w:top w:val="none" w:sz="0" w:space="0" w:color="auto"/>
                        <w:left w:val="none" w:sz="0" w:space="0" w:color="auto"/>
                        <w:bottom w:val="none" w:sz="0" w:space="0" w:color="auto"/>
                        <w:right w:val="none" w:sz="0" w:space="0" w:color="auto"/>
                      </w:divBdr>
                    </w:div>
                  </w:divsChild>
                </w:div>
                <w:div w:id="14047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4325">
      <w:bodyDiv w:val="1"/>
      <w:marLeft w:val="0"/>
      <w:marRight w:val="0"/>
      <w:marTop w:val="0"/>
      <w:marBottom w:val="0"/>
      <w:divBdr>
        <w:top w:val="none" w:sz="0" w:space="0" w:color="auto"/>
        <w:left w:val="none" w:sz="0" w:space="0" w:color="auto"/>
        <w:bottom w:val="none" w:sz="0" w:space="0" w:color="auto"/>
        <w:right w:val="none" w:sz="0" w:space="0" w:color="auto"/>
      </w:divBdr>
    </w:div>
    <w:div w:id="930309221">
      <w:bodyDiv w:val="1"/>
      <w:marLeft w:val="0"/>
      <w:marRight w:val="0"/>
      <w:marTop w:val="0"/>
      <w:marBottom w:val="0"/>
      <w:divBdr>
        <w:top w:val="none" w:sz="0" w:space="0" w:color="auto"/>
        <w:left w:val="none" w:sz="0" w:space="0" w:color="auto"/>
        <w:bottom w:val="none" w:sz="0" w:space="0" w:color="auto"/>
        <w:right w:val="none" w:sz="0" w:space="0" w:color="auto"/>
      </w:divBdr>
    </w:div>
    <w:div w:id="1106148253">
      <w:bodyDiv w:val="1"/>
      <w:marLeft w:val="0"/>
      <w:marRight w:val="0"/>
      <w:marTop w:val="0"/>
      <w:marBottom w:val="0"/>
      <w:divBdr>
        <w:top w:val="none" w:sz="0" w:space="0" w:color="auto"/>
        <w:left w:val="none" w:sz="0" w:space="0" w:color="auto"/>
        <w:bottom w:val="none" w:sz="0" w:space="0" w:color="auto"/>
        <w:right w:val="none" w:sz="0" w:space="0" w:color="auto"/>
      </w:divBdr>
    </w:div>
    <w:div w:id="1553812188">
      <w:bodyDiv w:val="1"/>
      <w:marLeft w:val="0"/>
      <w:marRight w:val="0"/>
      <w:marTop w:val="0"/>
      <w:marBottom w:val="0"/>
      <w:divBdr>
        <w:top w:val="none" w:sz="0" w:space="0" w:color="auto"/>
        <w:left w:val="none" w:sz="0" w:space="0" w:color="auto"/>
        <w:bottom w:val="none" w:sz="0" w:space="0" w:color="auto"/>
        <w:right w:val="none" w:sz="0" w:space="0" w:color="auto"/>
      </w:divBdr>
    </w:div>
    <w:div w:id="1586063764">
      <w:bodyDiv w:val="1"/>
      <w:marLeft w:val="0"/>
      <w:marRight w:val="0"/>
      <w:marTop w:val="0"/>
      <w:marBottom w:val="0"/>
      <w:divBdr>
        <w:top w:val="none" w:sz="0" w:space="0" w:color="auto"/>
        <w:left w:val="none" w:sz="0" w:space="0" w:color="auto"/>
        <w:bottom w:val="none" w:sz="0" w:space="0" w:color="auto"/>
        <w:right w:val="none" w:sz="0" w:space="0" w:color="auto"/>
      </w:divBdr>
    </w:div>
    <w:div w:id="1736971988">
      <w:bodyDiv w:val="1"/>
      <w:marLeft w:val="0"/>
      <w:marRight w:val="0"/>
      <w:marTop w:val="0"/>
      <w:marBottom w:val="0"/>
      <w:divBdr>
        <w:top w:val="none" w:sz="0" w:space="0" w:color="auto"/>
        <w:left w:val="none" w:sz="0" w:space="0" w:color="auto"/>
        <w:bottom w:val="none" w:sz="0" w:space="0" w:color="auto"/>
        <w:right w:val="none" w:sz="0" w:space="0" w:color="auto"/>
      </w:divBdr>
    </w:div>
    <w:div w:id="1956475439">
      <w:bodyDiv w:val="1"/>
      <w:marLeft w:val="0"/>
      <w:marRight w:val="0"/>
      <w:marTop w:val="0"/>
      <w:marBottom w:val="0"/>
      <w:divBdr>
        <w:top w:val="none" w:sz="0" w:space="0" w:color="auto"/>
        <w:left w:val="none" w:sz="0" w:space="0" w:color="auto"/>
        <w:bottom w:val="none" w:sz="0" w:space="0" w:color="auto"/>
        <w:right w:val="none" w:sz="0" w:space="0" w:color="auto"/>
      </w:divBdr>
    </w:div>
    <w:div w:id="2072077563">
      <w:bodyDiv w:val="1"/>
      <w:marLeft w:val="0"/>
      <w:marRight w:val="0"/>
      <w:marTop w:val="0"/>
      <w:marBottom w:val="0"/>
      <w:divBdr>
        <w:top w:val="none" w:sz="0" w:space="0" w:color="auto"/>
        <w:left w:val="none" w:sz="0" w:space="0" w:color="auto"/>
        <w:bottom w:val="none" w:sz="0" w:space="0" w:color="auto"/>
        <w:right w:val="none" w:sz="0" w:space="0" w:color="auto"/>
      </w:divBdr>
    </w:div>
    <w:div w:id="2107531512">
      <w:bodyDiv w:val="1"/>
      <w:marLeft w:val="0"/>
      <w:marRight w:val="0"/>
      <w:marTop w:val="0"/>
      <w:marBottom w:val="0"/>
      <w:divBdr>
        <w:top w:val="none" w:sz="0" w:space="0" w:color="auto"/>
        <w:left w:val="none" w:sz="0" w:space="0" w:color="auto"/>
        <w:bottom w:val="none" w:sz="0" w:space="0" w:color="auto"/>
        <w:right w:val="none" w:sz="0" w:space="0" w:color="auto"/>
      </w:divBdr>
      <w:divsChild>
        <w:div w:id="1888225902">
          <w:marLeft w:val="0"/>
          <w:marRight w:val="0"/>
          <w:marTop w:val="0"/>
          <w:marBottom w:val="0"/>
          <w:divBdr>
            <w:top w:val="none" w:sz="0" w:space="0" w:color="auto"/>
            <w:left w:val="none" w:sz="0" w:space="0" w:color="auto"/>
            <w:bottom w:val="none" w:sz="0" w:space="0" w:color="auto"/>
            <w:right w:val="none" w:sz="0" w:space="0" w:color="auto"/>
          </w:divBdr>
          <w:divsChild>
            <w:div w:id="911357288">
              <w:marLeft w:val="0"/>
              <w:marRight w:val="0"/>
              <w:marTop w:val="0"/>
              <w:marBottom w:val="0"/>
              <w:divBdr>
                <w:top w:val="none" w:sz="0" w:space="0" w:color="auto"/>
                <w:left w:val="none" w:sz="0" w:space="0" w:color="auto"/>
                <w:bottom w:val="none" w:sz="0" w:space="0" w:color="auto"/>
                <w:right w:val="none" w:sz="0" w:space="0" w:color="auto"/>
              </w:divBdr>
            </w:div>
          </w:divsChild>
        </w:div>
        <w:div w:id="808136193">
          <w:marLeft w:val="0"/>
          <w:marRight w:val="0"/>
          <w:marTop w:val="0"/>
          <w:marBottom w:val="0"/>
          <w:divBdr>
            <w:top w:val="none" w:sz="0" w:space="0" w:color="auto"/>
            <w:left w:val="none" w:sz="0" w:space="0" w:color="auto"/>
            <w:bottom w:val="none" w:sz="0" w:space="0" w:color="auto"/>
            <w:right w:val="none" w:sz="0" w:space="0" w:color="auto"/>
          </w:divBdr>
          <w:divsChild>
            <w:div w:id="720053562">
              <w:marLeft w:val="0"/>
              <w:marRight w:val="0"/>
              <w:marTop w:val="0"/>
              <w:marBottom w:val="0"/>
              <w:divBdr>
                <w:top w:val="none" w:sz="0" w:space="0" w:color="auto"/>
                <w:left w:val="none" w:sz="0" w:space="0" w:color="auto"/>
                <w:bottom w:val="none" w:sz="0" w:space="0" w:color="auto"/>
                <w:right w:val="none" w:sz="0" w:space="0" w:color="auto"/>
              </w:divBdr>
            </w:div>
            <w:div w:id="1683312170">
              <w:marLeft w:val="0"/>
              <w:marRight w:val="0"/>
              <w:marTop w:val="0"/>
              <w:marBottom w:val="0"/>
              <w:divBdr>
                <w:top w:val="none" w:sz="0" w:space="0" w:color="auto"/>
                <w:left w:val="none" w:sz="0" w:space="0" w:color="auto"/>
                <w:bottom w:val="none" w:sz="0" w:space="0" w:color="auto"/>
                <w:right w:val="none" w:sz="0" w:space="0" w:color="auto"/>
              </w:divBdr>
              <w:divsChild>
                <w:div w:id="1184972728">
                  <w:marLeft w:val="0"/>
                  <w:marRight w:val="0"/>
                  <w:marTop w:val="0"/>
                  <w:marBottom w:val="0"/>
                  <w:divBdr>
                    <w:top w:val="none" w:sz="0" w:space="0" w:color="auto"/>
                    <w:left w:val="none" w:sz="0" w:space="0" w:color="auto"/>
                    <w:bottom w:val="none" w:sz="0" w:space="0" w:color="auto"/>
                    <w:right w:val="none" w:sz="0" w:space="0" w:color="auto"/>
                  </w:divBdr>
                </w:div>
                <w:div w:id="471598090">
                  <w:marLeft w:val="0"/>
                  <w:marRight w:val="0"/>
                  <w:marTop w:val="0"/>
                  <w:marBottom w:val="0"/>
                  <w:divBdr>
                    <w:top w:val="none" w:sz="0" w:space="0" w:color="auto"/>
                    <w:left w:val="none" w:sz="0" w:space="0" w:color="auto"/>
                    <w:bottom w:val="none" w:sz="0" w:space="0" w:color="auto"/>
                    <w:right w:val="none" w:sz="0" w:space="0" w:color="auto"/>
                  </w:divBdr>
                </w:div>
                <w:div w:id="1708948796">
                  <w:marLeft w:val="0"/>
                  <w:marRight w:val="0"/>
                  <w:marTop w:val="0"/>
                  <w:marBottom w:val="0"/>
                  <w:divBdr>
                    <w:top w:val="none" w:sz="0" w:space="0" w:color="auto"/>
                    <w:left w:val="none" w:sz="0" w:space="0" w:color="auto"/>
                    <w:bottom w:val="none" w:sz="0" w:space="0" w:color="auto"/>
                    <w:right w:val="none" w:sz="0" w:space="0" w:color="auto"/>
                  </w:divBdr>
                  <w:divsChild>
                    <w:div w:id="1182090384">
                      <w:marLeft w:val="0"/>
                      <w:marRight w:val="0"/>
                      <w:marTop w:val="0"/>
                      <w:marBottom w:val="0"/>
                      <w:divBdr>
                        <w:top w:val="none" w:sz="0" w:space="0" w:color="auto"/>
                        <w:left w:val="none" w:sz="0" w:space="0" w:color="auto"/>
                        <w:bottom w:val="none" w:sz="0" w:space="0" w:color="auto"/>
                        <w:right w:val="none" w:sz="0" w:space="0" w:color="auto"/>
                      </w:divBdr>
                      <w:divsChild>
                        <w:div w:id="479663190">
                          <w:marLeft w:val="0"/>
                          <w:marRight w:val="0"/>
                          <w:marTop w:val="0"/>
                          <w:marBottom w:val="0"/>
                          <w:divBdr>
                            <w:top w:val="none" w:sz="0" w:space="0" w:color="auto"/>
                            <w:left w:val="none" w:sz="0" w:space="0" w:color="auto"/>
                            <w:bottom w:val="none" w:sz="0" w:space="0" w:color="auto"/>
                            <w:right w:val="none" w:sz="0" w:space="0" w:color="auto"/>
                          </w:divBdr>
                          <w:divsChild>
                            <w:div w:id="1939217620">
                              <w:marLeft w:val="0"/>
                              <w:marRight w:val="0"/>
                              <w:marTop w:val="0"/>
                              <w:marBottom w:val="0"/>
                              <w:divBdr>
                                <w:top w:val="none" w:sz="0" w:space="0" w:color="auto"/>
                                <w:left w:val="none" w:sz="0" w:space="0" w:color="auto"/>
                                <w:bottom w:val="none" w:sz="0" w:space="0" w:color="auto"/>
                                <w:right w:val="none" w:sz="0" w:space="0" w:color="auto"/>
                              </w:divBdr>
                            </w:div>
                            <w:div w:id="3312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0199">
                      <w:marLeft w:val="0"/>
                      <w:marRight w:val="0"/>
                      <w:marTop w:val="180"/>
                      <w:marBottom w:val="0"/>
                      <w:divBdr>
                        <w:top w:val="none" w:sz="0" w:space="0" w:color="auto"/>
                        <w:left w:val="none" w:sz="0" w:space="0" w:color="auto"/>
                        <w:bottom w:val="none" w:sz="0" w:space="0" w:color="auto"/>
                        <w:right w:val="none" w:sz="0" w:space="0" w:color="auto"/>
                      </w:divBdr>
                    </w:div>
                    <w:div w:id="813182902">
                      <w:marLeft w:val="0"/>
                      <w:marRight w:val="0"/>
                      <w:marTop w:val="0"/>
                      <w:marBottom w:val="0"/>
                      <w:divBdr>
                        <w:top w:val="none" w:sz="0" w:space="0" w:color="auto"/>
                        <w:left w:val="none" w:sz="0" w:space="0" w:color="auto"/>
                        <w:bottom w:val="none" w:sz="0" w:space="0" w:color="auto"/>
                        <w:right w:val="none" w:sz="0" w:space="0" w:color="auto"/>
                      </w:divBdr>
                    </w:div>
                  </w:divsChild>
                </w:div>
                <w:div w:id="1001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faqs/affiliation.html" TargetMode="External"/><Relationship Id="rId13" Type="http://schemas.openxmlformats.org/officeDocument/2006/relationships/hyperlink" Target="https://ieeesa.webex.com/ieeesa/j.php?MTID=mc67aa8700cab5bd176644e4746c1aac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faqs/affiliation.html" TargetMode="External"/><Relationship Id="rId12" Type="http://schemas.openxmlformats.org/officeDocument/2006/relationships/hyperlink" Target="https://ieee-sa.imeetcentral.com/p/aQAAAAAFGHc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ndards.ieee.org/wp-content/uploads/import/documents/other/Participant-Behavior-Individual-Method.pdf" TargetMode="External"/><Relationship Id="rId5" Type="http://schemas.openxmlformats.org/officeDocument/2006/relationships/footnotes" Target="footnotes.xml"/><Relationship Id="rId15" Type="http://schemas.openxmlformats.org/officeDocument/2006/relationships/hyperlink" Target="https://standards.ieee.org/wp-content/uploads/import/documents/other/Participant-Behavior-Individual-Method.pdf" TargetMode="External"/><Relationship Id="rId10" Type="http://schemas.openxmlformats.org/officeDocument/2006/relationships/hyperlink" Target="https://standards.ieee.org/ipr/copyright-materials.html" TargetMode="External"/><Relationship Id="rId4" Type="http://schemas.openxmlformats.org/officeDocument/2006/relationships/webSettings" Target="webSettings.xml"/><Relationship Id="rId9" Type="http://schemas.openxmlformats.org/officeDocument/2006/relationships/hyperlink" Target="https://development.standards.ieee.org/myproject/Public/mytools/mob/slideset.pdf" TargetMode="External"/><Relationship Id="rId14" Type="http://schemas.openxmlformats.org/officeDocument/2006/relationships/hyperlink" Target="https://standards.ieee.org/about/policies/opman/sec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 Kim</dc:creator>
  <cp:keywords/>
  <dc:description/>
  <cp:lastModifiedBy>Dong Sun</cp:lastModifiedBy>
  <cp:revision>5</cp:revision>
  <dcterms:created xsi:type="dcterms:W3CDTF">2024-06-28T19:23:00Z</dcterms:created>
  <dcterms:modified xsi:type="dcterms:W3CDTF">2024-06-28T19:27:00Z</dcterms:modified>
</cp:coreProperties>
</file>