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C30C78">
        <w:rPr>
          <w:noProof/>
          <w:sz w:val="22"/>
          <w:szCs w:val="22"/>
        </w:rPr>
        <w:t>December 11, 2019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</w:r>
      <w:r w:rsidR="00822A4A">
        <w:rPr>
          <w:sz w:val="22"/>
          <w:szCs w:val="22"/>
        </w:rPr>
        <w:t xml:space="preserve">Harmonics </w:t>
      </w:r>
      <w:r w:rsidR="00256D5F">
        <w:rPr>
          <w:sz w:val="22"/>
          <w:szCs w:val="22"/>
        </w:rPr>
        <w:t>Working Group</w:t>
      </w:r>
      <w:r w:rsidR="00822A4A">
        <w:rPr>
          <w:sz w:val="22"/>
          <w:szCs w:val="22"/>
        </w:rPr>
        <w:t xml:space="preserve"> Meeting Agenda </w:t>
      </w:r>
      <w:r w:rsidR="00905C64" w:rsidRPr="00003353">
        <w:rPr>
          <w:sz w:val="22"/>
          <w:szCs w:val="22"/>
        </w:rPr>
        <w:t>20</w:t>
      </w:r>
      <w:r w:rsidR="00BB0FCE">
        <w:rPr>
          <w:sz w:val="22"/>
          <w:szCs w:val="22"/>
        </w:rPr>
        <w:t>19</w:t>
      </w:r>
      <w:r w:rsidR="00822A4A">
        <w:rPr>
          <w:sz w:val="22"/>
          <w:szCs w:val="22"/>
        </w:rPr>
        <w:t xml:space="preserve"> IEEE PES General Meeting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2214FC" w:rsidRDefault="009D2F43" w:rsidP="00130937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5820F3">
        <w:rPr>
          <w:b/>
          <w:sz w:val="22"/>
          <w:szCs w:val="22"/>
        </w:rPr>
        <w:t xml:space="preserve">2020 </w:t>
      </w:r>
      <w:r w:rsidR="001909FB">
        <w:rPr>
          <w:b/>
          <w:sz w:val="22"/>
          <w:szCs w:val="22"/>
        </w:rPr>
        <w:t xml:space="preserve">IEEE </w:t>
      </w:r>
      <w:r w:rsidR="005820F3">
        <w:rPr>
          <w:b/>
          <w:sz w:val="22"/>
          <w:szCs w:val="22"/>
        </w:rPr>
        <w:t>JTCM</w:t>
      </w:r>
      <w:r w:rsidR="00BB0FCE">
        <w:rPr>
          <w:b/>
          <w:sz w:val="22"/>
          <w:szCs w:val="22"/>
        </w:rPr>
        <w:t xml:space="preserve"> </w:t>
      </w:r>
      <w:r w:rsidR="007647F4">
        <w:rPr>
          <w:b/>
          <w:sz w:val="22"/>
          <w:szCs w:val="22"/>
        </w:rPr>
        <w:t xml:space="preserve">in </w:t>
      </w:r>
    </w:p>
    <w:p w:rsidR="00130937" w:rsidRPr="009A7EAD" w:rsidRDefault="005820F3" w:rsidP="00130937">
      <w:pPr>
        <w:pStyle w:val="BodyText"/>
        <w:spacing w:after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Jacksonville</w:t>
      </w:r>
      <w:r w:rsidR="002214F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FL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>on</w:t>
      </w:r>
      <w:r>
        <w:rPr>
          <w:b/>
          <w:sz w:val="22"/>
          <w:szCs w:val="22"/>
        </w:rPr>
        <w:t xml:space="preserve"> Wednesday</w:t>
      </w:r>
      <w:r w:rsidR="009D2F43" w:rsidRPr="0000335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January</w:t>
      </w:r>
      <w:r w:rsidR="002214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20</w:t>
      </w:r>
      <w:r w:rsidR="004603AA">
        <w:rPr>
          <w:b/>
          <w:sz w:val="22"/>
          <w:szCs w:val="22"/>
        </w:rPr>
        <w:t xml:space="preserve"> from</w:t>
      </w:r>
      <w:r w:rsidR="009D2F43" w:rsidRPr="000033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</w:t>
      </w:r>
      <w:r w:rsidR="009D2F43" w:rsidRPr="00003353">
        <w:rPr>
          <w:b/>
          <w:sz w:val="22"/>
          <w:szCs w:val="22"/>
        </w:rPr>
        <w:t>:00</w:t>
      </w:r>
      <w:r w:rsidR="00353BE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09</w:t>
      </w:r>
      <w:r w:rsidR="00256D5F">
        <w:rPr>
          <w:b/>
          <w:sz w:val="22"/>
          <w:szCs w:val="22"/>
        </w:rPr>
        <w:t>:00</w:t>
      </w:r>
      <w:r w:rsidR="009D2F43" w:rsidRPr="00003353">
        <w:rPr>
          <w:b/>
          <w:sz w:val="22"/>
          <w:szCs w:val="22"/>
        </w:rPr>
        <w:t xml:space="preserve"> </w:t>
      </w:r>
      <w:r w:rsidR="00353BE6">
        <w:rPr>
          <w:b/>
          <w:sz w:val="22"/>
          <w:szCs w:val="22"/>
        </w:rPr>
        <w:t>E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</w:t>
      </w:r>
      <w:r w:rsidR="00740273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Hyatt Regency Jacksonville Riverfront</w:t>
      </w:r>
      <w:r w:rsidR="00353BE6">
        <w:rPr>
          <w:b/>
          <w:sz w:val="22"/>
          <w:szCs w:val="22"/>
        </w:rPr>
        <w:t>, in</w:t>
      </w:r>
      <w:r>
        <w:rPr>
          <w:b/>
          <w:sz w:val="22"/>
          <w:szCs w:val="22"/>
        </w:rPr>
        <w:t xml:space="preserve"> Grand Ballroom 2</w:t>
      </w:r>
      <w:r w:rsidR="00353BE6">
        <w:rPr>
          <w:b/>
          <w:sz w:val="22"/>
          <w:szCs w:val="22"/>
        </w:rPr>
        <w:t>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  <w:r w:rsidR="00D65A35">
        <w:rPr>
          <w:sz w:val="24"/>
          <w:szCs w:val="24"/>
        </w:rPr>
        <w:t xml:space="preserve"> – 5 minutes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FB6588">
        <w:rPr>
          <w:sz w:val="24"/>
          <w:szCs w:val="24"/>
        </w:rPr>
        <w:t>ting minutes from 2019</w:t>
      </w:r>
      <w:r w:rsidR="002370BC">
        <w:rPr>
          <w:sz w:val="24"/>
          <w:szCs w:val="24"/>
        </w:rPr>
        <w:t xml:space="preserve"> IEEE </w:t>
      </w:r>
      <w:r w:rsidR="005820F3">
        <w:rPr>
          <w:sz w:val="24"/>
          <w:szCs w:val="24"/>
        </w:rPr>
        <w:t>PES GM</w:t>
      </w:r>
      <w:r w:rsidR="00991F3D" w:rsidRPr="009D4A0C">
        <w:rPr>
          <w:sz w:val="24"/>
          <w:szCs w:val="24"/>
        </w:rPr>
        <w:t xml:space="preserve"> – 5 minutes</w:t>
      </w:r>
    </w:p>
    <w:p w:rsidR="009E472B" w:rsidRDefault="009E472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PAR and timeline – </w:t>
      </w:r>
      <w:r w:rsidR="00363F9B"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</w:p>
    <w:p w:rsidR="004D57EF" w:rsidRDefault="00363F9B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High frequency distortion presentation – Sarah </w:t>
      </w:r>
      <w:proofErr w:type="spellStart"/>
      <w:r>
        <w:rPr>
          <w:sz w:val="24"/>
          <w:szCs w:val="24"/>
        </w:rPr>
        <w:t>Ronnberg</w:t>
      </w:r>
      <w:proofErr w:type="spellEnd"/>
      <w:r>
        <w:rPr>
          <w:sz w:val="24"/>
          <w:szCs w:val="24"/>
        </w:rPr>
        <w:t xml:space="preserve"> – 15 minutes</w:t>
      </w:r>
    </w:p>
    <w:p w:rsidR="00757879" w:rsidRDefault="00757879" w:rsidP="0075787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Making </w:t>
      </w:r>
      <w:r w:rsidRPr="00A94D17">
        <w:rPr>
          <w:rFonts w:cs="Arial"/>
          <w:sz w:val="24"/>
          <w:szCs w:val="24"/>
        </w:rPr>
        <w:t>519 a load-based</w:t>
      </w:r>
      <w:r>
        <w:rPr>
          <w:rFonts w:cs="Arial"/>
          <w:sz w:val="24"/>
          <w:szCs w:val="24"/>
        </w:rPr>
        <w:t xml:space="preserve"> standard vs. a generation-based standard- 1</w:t>
      </w:r>
      <w:r w:rsidR="005463C6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minutes</w:t>
      </w:r>
    </w:p>
    <w:p w:rsidR="00757879" w:rsidRDefault="00C30C78" w:rsidP="0075787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if a facility has both harmonic loads and IBR?</w:t>
      </w:r>
      <w:bookmarkStart w:id="0" w:name="_GoBack"/>
      <w:bookmarkEnd w:id="0"/>
    </w:p>
    <w:p w:rsidR="00757879" w:rsidRDefault="00757879" w:rsidP="00A94D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potential revisions</w:t>
      </w:r>
      <w:r w:rsidR="005463C6">
        <w:rPr>
          <w:sz w:val="24"/>
          <w:szCs w:val="24"/>
        </w:rPr>
        <w:t xml:space="preserve"> – 20 minutes</w:t>
      </w:r>
    </w:p>
    <w:p w:rsidR="00A94D17" w:rsidRDefault="00A94D17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Interharmonic</w:t>
      </w:r>
      <w:r w:rsidR="0075787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voltage limits</w:t>
      </w:r>
    </w:p>
    <w:p w:rsidR="008920B4" w:rsidRDefault="00D65A35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Limits &gt; 50</w:t>
      </w:r>
      <w:r w:rsidRPr="00D65A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57879" w:rsidRDefault="00757879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THD Definition</w:t>
      </w:r>
    </w:p>
    <w:p w:rsidR="00757879" w:rsidRDefault="00757879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Battery Energy Storage System (BESS)</w:t>
      </w:r>
    </w:p>
    <w:p w:rsidR="00303BD1" w:rsidRPr="00157110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p w:rsidR="00157110" w:rsidRPr="00157110" w:rsidRDefault="00157110" w:rsidP="00157110">
      <w:pPr>
        <w:autoSpaceDE w:val="0"/>
        <w:autoSpaceDN w:val="0"/>
        <w:adjustRightInd w:val="0"/>
        <w:rPr>
          <w:rFonts w:cs="Arial"/>
        </w:rPr>
      </w:pPr>
    </w:p>
    <w:sectPr w:rsidR="00157110" w:rsidRPr="00157110" w:rsidSect="00065C84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9F" w:rsidRDefault="00DA429F" w:rsidP="00DF2277">
      <w:r>
        <w:separator/>
      </w:r>
    </w:p>
  </w:endnote>
  <w:endnote w:type="continuationSeparator" w:id="0">
    <w:p w:rsidR="00DA429F" w:rsidRDefault="00DA429F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9F" w:rsidRDefault="00DA429F" w:rsidP="00DF2277">
      <w:r>
        <w:separator/>
      </w:r>
    </w:p>
  </w:footnote>
  <w:footnote w:type="continuationSeparator" w:id="0">
    <w:p w:rsidR="00DA429F" w:rsidRDefault="00DA429F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 w15:restartNumberingAfterBreak="0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ABE0B7D"/>
    <w:multiLevelType w:val="hybridMultilevel"/>
    <w:tmpl w:val="A80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2550D"/>
    <w:rsid w:val="00130937"/>
    <w:rsid w:val="001470B5"/>
    <w:rsid w:val="00157110"/>
    <w:rsid w:val="001660B2"/>
    <w:rsid w:val="0017399E"/>
    <w:rsid w:val="00174C7B"/>
    <w:rsid w:val="00180C4B"/>
    <w:rsid w:val="00182C22"/>
    <w:rsid w:val="00184CEC"/>
    <w:rsid w:val="00186CE7"/>
    <w:rsid w:val="001909FB"/>
    <w:rsid w:val="00194134"/>
    <w:rsid w:val="001C0776"/>
    <w:rsid w:val="001C66AF"/>
    <w:rsid w:val="001E07F9"/>
    <w:rsid w:val="001E3594"/>
    <w:rsid w:val="002057F1"/>
    <w:rsid w:val="0021409B"/>
    <w:rsid w:val="002214FC"/>
    <w:rsid w:val="002279D9"/>
    <w:rsid w:val="00236078"/>
    <w:rsid w:val="002370BC"/>
    <w:rsid w:val="00237A1C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3BE6"/>
    <w:rsid w:val="00356192"/>
    <w:rsid w:val="00363F9B"/>
    <w:rsid w:val="00372AA6"/>
    <w:rsid w:val="00374BA8"/>
    <w:rsid w:val="003850AF"/>
    <w:rsid w:val="00387166"/>
    <w:rsid w:val="00395D2A"/>
    <w:rsid w:val="003A595D"/>
    <w:rsid w:val="003B6824"/>
    <w:rsid w:val="003D4C26"/>
    <w:rsid w:val="003E2B69"/>
    <w:rsid w:val="003F6B09"/>
    <w:rsid w:val="00401CFD"/>
    <w:rsid w:val="00402385"/>
    <w:rsid w:val="00405DB5"/>
    <w:rsid w:val="004114DC"/>
    <w:rsid w:val="004231E7"/>
    <w:rsid w:val="00455454"/>
    <w:rsid w:val="004603AA"/>
    <w:rsid w:val="00463663"/>
    <w:rsid w:val="00471E39"/>
    <w:rsid w:val="0047738C"/>
    <w:rsid w:val="0049552B"/>
    <w:rsid w:val="004A3E22"/>
    <w:rsid w:val="004A4302"/>
    <w:rsid w:val="004B7DC6"/>
    <w:rsid w:val="004D57EF"/>
    <w:rsid w:val="004D738D"/>
    <w:rsid w:val="004F2C91"/>
    <w:rsid w:val="00501145"/>
    <w:rsid w:val="00501715"/>
    <w:rsid w:val="00515C69"/>
    <w:rsid w:val="005213EA"/>
    <w:rsid w:val="005266EE"/>
    <w:rsid w:val="00532F70"/>
    <w:rsid w:val="00536B1C"/>
    <w:rsid w:val="005426CE"/>
    <w:rsid w:val="005463C6"/>
    <w:rsid w:val="005468F9"/>
    <w:rsid w:val="005820F3"/>
    <w:rsid w:val="005871B1"/>
    <w:rsid w:val="005941A7"/>
    <w:rsid w:val="00595452"/>
    <w:rsid w:val="005A3391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E62BC"/>
    <w:rsid w:val="006F73C3"/>
    <w:rsid w:val="007028F0"/>
    <w:rsid w:val="0072026D"/>
    <w:rsid w:val="00724A30"/>
    <w:rsid w:val="00724CCD"/>
    <w:rsid w:val="00740273"/>
    <w:rsid w:val="00757879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A4A"/>
    <w:rsid w:val="00822B12"/>
    <w:rsid w:val="008544FC"/>
    <w:rsid w:val="00861444"/>
    <w:rsid w:val="0086230D"/>
    <w:rsid w:val="008868B1"/>
    <w:rsid w:val="008920B4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432FC"/>
    <w:rsid w:val="009619CD"/>
    <w:rsid w:val="009675AE"/>
    <w:rsid w:val="009717C7"/>
    <w:rsid w:val="0097418A"/>
    <w:rsid w:val="00975393"/>
    <w:rsid w:val="00975ED1"/>
    <w:rsid w:val="00986594"/>
    <w:rsid w:val="00991F3D"/>
    <w:rsid w:val="009A7EAD"/>
    <w:rsid w:val="009B20B8"/>
    <w:rsid w:val="009C7744"/>
    <w:rsid w:val="009D2536"/>
    <w:rsid w:val="009D2F43"/>
    <w:rsid w:val="009D4A0C"/>
    <w:rsid w:val="009D7D43"/>
    <w:rsid w:val="009E472B"/>
    <w:rsid w:val="00A03FDE"/>
    <w:rsid w:val="00A31905"/>
    <w:rsid w:val="00A46459"/>
    <w:rsid w:val="00A500BD"/>
    <w:rsid w:val="00A53989"/>
    <w:rsid w:val="00A6286F"/>
    <w:rsid w:val="00A70B28"/>
    <w:rsid w:val="00A712E8"/>
    <w:rsid w:val="00A82417"/>
    <w:rsid w:val="00A942F9"/>
    <w:rsid w:val="00A94D17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A2947"/>
    <w:rsid w:val="00BA60FD"/>
    <w:rsid w:val="00BB0FCE"/>
    <w:rsid w:val="00BB33E0"/>
    <w:rsid w:val="00BE630C"/>
    <w:rsid w:val="00BF13AE"/>
    <w:rsid w:val="00BF493B"/>
    <w:rsid w:val="00C04934"/>
    <w:rsid w:val="00C30C78"/>
    <w:rsid w:val="00C30CE8"/>
    <w:rsid w:val="00C477A4"/>
    <w:rsid w:val="00C53FAC"/>
    <w:rsid w:val="00C57C5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258ED"/>
    <w:rsid w:val="00D31A3B"/>
    <w:rsid w:val="00D35D01"/>
    <w:rsid w:val="00D421E4"/>
    <w:rsid w:val="00D422B2"/>
    <w:rsid w:val="00D65A35"/>
    <w:rsid w:val="00D67746"/>
    <w:rsid w:val="00D95ACA"/>
    <w:rsid w:val="00D95D58"/>
    <w:rsid w:val="00DA429F"/>
    <w:rsid w:val="00DD1675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654C6"/>
    <w:rsid w:val="00E909B3"/>
    <w:rsid w:val="00E97F7D"/>
    <w:rsid w:val="00EC523E"/>
    <w:rsid w:val="00ED0212"/>
    <w:rsid w:val="00EE73D4"/>
    <w:rsid w:val="00F10EFA"/>
    <w:rsid w:val="00F17A9A"/>
    <w:rsid w:val="00F26F78"/>
    <w:rsid w:val="00F34A23"/>
    <w:rsid w:val="00F35A0E"/>
    <w:rsid w:val="00F73BD6"/>
    <w:rsid w:val="00F86239"/>
    <w:rsid w:val="00F94EC2"/>
    <w:rsid w:val="00FA2045"/>
    <w:rsid w:val="00FA4F92"/>
    <w:rsid w:val="00FB5463"/>
    <w:rsid w:val="00FB6588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CA322"/>
  <w15:docId w15:val="{1FF8E982-BB0C-44D4-8822-1311D05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920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3</cp:revision>
  <cp:lastPrinted>2009-07-17T23:16:00Z</cp:lastPrinted>
  <dcterms:created xsi:type="dcterms:W3CDTF">2019-12-11T16:01:00Z</dcterms:created>
  <dcterms:modified xsi:type="dcterms:W3CDTF">2019-12-11T16:07:00Z</dcterms:modified>
</cp:coreProperties>
</file>