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D59F" w14:textId="68283F8A" w:rsidR="00496FB7" w:rsidRPr="00A85D00" w:rsidRDefault="00D779D4" w:rsidP="008B23C5">
      <w:pPr>
        <w:spacing w:before="120" w:after="120"/>
        <w:jc w:val="center"/>
        <w:rPr>
          <w:b/>
          <w:sz w:val="32"/>
        </w:rPr>
      </w:pPr>
      <w:r>
        <w:rPr>
          <w:b/>
          <w:sz w:val="32"/>
        </w:rPr>
        <w:t>Subcommittee</w:t>
      </w:r>
      <w:r w:rsidR="00DE4D2D" w:rsidRPr="00A85D00">
        <w:rPr>
          <w:b/>
          <w:sz w:val="32"/>
        </w:rPr>
        <w:t xml:space="preserve"> 6</w:t>
      </w:r>
    </w:p>
    <w:p w14:paraId="32A17D9E" w14:textId="5BC2C53F" w:rsidR="00D779D4" w:rsidRPr="00D779D4" w:rsidRDefault="00D779D4" w:rsidP="00D779D4">
      <w:pPr>
        <w:jc w:val="center"/>
        <w:rPr>
          <w:b/>
          <w:szCs w:val="20"/>
        </w:rPr>
      </w:pPr>
      <w:r w:rsidRPr="00D779D4">
        <w:rPr>
          <w:b/>
          <w:szCs w:val="20"/>
        </w:rPr>
        <w:t>J</w:t>
      </w:r>
      <w:r w:rsidR="00700FB5">
        <w:rPr>
          <w:b/>
          <w:szCs w:val="20"/>
        </w:rPr>
        <w:t>uly</w:t>
      </w:r>
      <w:r w:rsidRPr="00D779D4">
        <w:rPr>
          <w:b/>
          <w:szCs w:val="20"/>
        </w:rPr>
        <w:t xml:space="preserve"> 1</w:t>
      </w:r>
      <w:r w:rsidR="00700FB5">
        <w:rPr>
          <w:b/>
          <w:szCs w:val="20"/>
        </w:rPr>
        <w:t>7</w:t>
      </w:r>
      <w:r w:rsidRPr="00D779D4">
        <w:rPr>
          <w:b/>
          <w:szCs w:val="20"/>
        </w:rPr>
        <w:t>, 2024</w:t>
      </w:r>
    </w:p>
    <w:p w14:paraId="785CEB10" w14:textId="2C70ABAA" w:rsidR="00D779D4" w:rsidRPr="00D779D4" w:rsidRDefault="00D779D4" w:rsidP="00D779D4">
      <w:pPr>
        <w:jc w:val="center"/>
        <w:rPr>
          <w:b/>
          <w:szCs w:val="20"/>
        </w:rPr>
      </w:pPr>
      <w:r w:rsidRPr="00D779D4">
        <w:rPr>
          <w:b/>
          <w:szCs w:val="20"/>
        </w:rPr>
        <w:t xml:space="preserve">Location: </w:t>
      </w:r>
      <w:r w:rsidR="00D454B9">
        <w:rPr>
          <w:b/>
          <w:szCs w:val="20"/>
        </w:rPr>
        <w:t>Warner Center Marriott</w:t>
      </w:r>
      <w:r w:rsidRPr="00D779D4">
        <w:rPr>
          <w:b/>
          <w:szCs w:val="20"/>
        </w:rPr>
        <w:t xml:space="preserve"> | </w:t>
      </w:r>
      <w:r w:rsidR="00700FB5">
        <w:rPr>
          <w:b/>
          <w:szCs w:val="20"/>
        </w:rPr>
        <w:t>Los Angeles</w:t>
      </w:r>
      <w:r w:rsidRPr="00D779D4">
        <w:rPr>
          <w:b/>
          <w:szCs w:val="20"/>
        </w:rPr>
        <w:t xml:space="preserve">, </w:t>
      </w:r>
      <w:r w:rsidR="003022F2">
        <w:rPr>
          <w:b/>
          <w:szCs w:val="20"/>
        </w:rPr>
        <w:t>CA</w:t>
      </w:r>
      <w:r w:rsidRPr="00D779D4">
        <w:rPr>
          <w:b/>
          <w:szCs w:val="20"/>
        </w:rPr>
        <w:t>, USA</w:t>
      </w:r>
    </w:p>
    <w:p w14:paraId="1FB2CEC2" w14:textId="58CB7019" w:rsidR="00D779D4" w:rsidRPr="00D779D4" w:rsidRDefault="00D779D4" w:rsidP="00D779D4">
      <w:pPr>
        <w:jc w:val="center"/>
        <w:rPr>
          <w:b/>
          <w:szCs w:val="20"/>
        </w:rPr>
      </w:pPr>
      <w:r w:rsidRPr="00D779D4">
        <w:rPr>
          <w:b/>
          <w:szCs w:val="20"/>
        </w:rPr>
        <w:t xml:space="preserve">Room: </w:t>
      </w:r>
      <w:r w:rsidR="00D454B9">
        <w:rPr>
          <w:b/>
          <w:szCs w:val="20"/>
        </w:rPr>
        <w:t>Ventura</w:t>
      </w:r>
    </w:p>
    <w:p w14:paraId="3E334034" w14:textId="29B2AB64" w:rsidR="008B4F1D" w:rsidRPr="00D779D4" w:rsidRDefault="00D779D4" w:rsidP="00D779D4">
      <w:pPr>
        <w:jc w:val="center"/>
        <w:rPr>
          <w:b/>
          <w:sz w:val="20"/>
          <w:szCs w:val="20"/>
        </w:rPr>
      </w:pPr>
      <w:r w:rsidRPr="00D779D4">
        <w:rPr>
          <w:b/>
          <w:szCs w:val="20"/>
        </w:rPr>
        <w:t>Hybrid: Webex</w:t>
      </w:r>
    </w:p>
    <w:p w14:paraId="4F32D478" w14:textId="7B991363" w:rsidR="004A3E37" w:rsidRPr="00A85D00" w:rsidRDefault="00D779D4" w:rsidP="008B23C5">
      <w:pPr>
        <w:numPr>
          <w:ilvl w:val="0"/>
          <w:numId w:val="2"/>
        </w:numPr>
        <w:spacing w:before="120" w:after="120"/>
        <w:rPr>
          <w:b/>
        </w:rPr>
      </w:pPr>
      <w:r w:rsidRPr="00D779D4">
        <w:rPr>
          <w:b/>
        </w:rPr>
        <w:t>Subcommittee 6 “Safety Related Systems” Activities</w:t>
      </w:r>
    </w:p>
    <w:p w14:paraId="29FE2BFB" w14:textId="6D8AC8D4" w:rsidR="005D7D72" w:rsidRDefault="00D779D4" w:rsidP="00D779D4">
      <w:pPr>
        <w:numPr>
          <w:ilvl w:val="1"/>
          <w:numId w:val="2"/>
        </w:numPr>
        <w:spacing w:before="120" w:after="120"/>
        <w:rPr>
          <w:b/>
        </w:rPr>
      </w:pPr>
      <w:r>
        <w:rPr>
          <w:b/>
        </w:rPr>
        <w:t>Call to Order</w:t>
      </w:r>
    </w:p>
    <w:p w14:paraId="004758B1" w14:textId="02990070" w:rsidR="00A20248" w:rsidRPr="00D779D4" w:rsidRDefault="00A20248" w:rsidP="00A20248">
      <w:pPr>
        <w:pStyle w:val="ListParagraph"/>
        <w:numPr>
          <w:ilvl w:val="0"/>
          <w:numId w:val="48"/>
        </w:numPr>
        <w:ind w:left="1080" w:hanging="360"/>
      </w:pPr>
      <w:r>
        <w:t xml:space="preserve">Meeting Agenda Acceptance, </w:t>
      </w:r>
      <w:r w:rsidR="00255D07">
        <w:t>Chris Lamb 1</w:t>
      </w:r>
      <w:r w:rsidR="00255D07" w:rsidRPr="00A20248">
        <w:rPr>
          <w:vertAlign w:val="superscript"/>
        </w:rPr>
        <w:t>st</w:t>
      </w:r>
      <w:r w:rsidR="00255D07">
        <w:t>, Rich Stattel 2</w:t>
      </w:r>
      <w:r w:rsidR="00255D07" w:rsidRPr="00A20248">
        <w:rPr>
          <w:vertAlign w:val="superscript"/>
        </w:rPr>
        <w:t>nd</w:t>
      </w:r>
      <w:r w:rsidR="00255D07">
        <w:t xml:space="preserve"> </w:t>
      </w:r>
    </w:p>
    <w:p w14:paraId="543FBF90" w14:textId="6DCFA0B0" w:rsidR="00700FB5" w:rsidRPr="00D454B9" w:rsidRDefault="00DE4D2D" w:rsidP="00D454B9">
      <w:pPr>
        <w:numPr>
          <w:ilvl w:val="1"/>
          <w:numId w:val="2"/>
        </w:numPr>
        <w:spacing w:before="120" w:after="120"/>
        <w:rPr>
          <w:b/>
        </w:rPr>
      </w:pPr>
      <w:r w:rsidRPr="00E24FC0">
        <w:rPr>
          <w:b/>
        </w:rPr>
        <w:t xml:space="preserve">Review of </w:t>
      </w:r>
      <w:r w:rsidR="00D779D4">
        <w:rPr>
          <w:b/>
        </w:rPr>
        <w:t>IEEE Patent Slides</w:t>
      </w:r>
    </w:p>
    <w:p w14:paraId="16E9F3A2" w14:textId="47F07475" w:rsidR="00DE4D2D" w:rsidRDefault="00D779D4" w:rsidP="008B23C5">
      <w:pPr>
        <w:numPr>
          <w:ilvl w:val="1"/>
          <w:numId w:val="2"/>
        </w:numPr>
        <w:spacing w:before="120" w:after="120"/>
        <w:rPr>
          <w:b/>
        </w:rPr>
      </w:pPr>
      <w:r>
        <w:rPr>
          <w:b/>
        </w:rPr>
        <w:t>Review of IEEE SA Copyright Policy</w:t>
      </w:r>
      <w:r w:rsidR="00DE4D2D" w:rsidRPr="00E24FC0">
        <w:rPr>
          <w:b/>
        </w:rPr>
        <w:t xml:space="preserve"> </w:t>
      </w:r>
    </w:p>
    <w:p w14:paraId="6EB085E4" w14:textId="1DBD72ED" w:rsidR="00D779D4" w:rsidRDefault="00D779D4" w:rsidP="008B23C5">
      <w:pPr>
        <w:numPr>
          <w:ilvl w:val="1"/>
          <w:numId w:val="2"/>
        </w:numPr>
        <w:spacing w:before="120" w:after="120"/>
        <w:rPr>
          <w:b/>
        </w:rPr>
      </w:pPr>
      <w:r>
        <w:rPr>
          <w:b/>
        </w:rPr>
        <w:t>SC6 Secretary’s Report</w:t>
      </w:r>
    </w:p>
    <w:p w14:paraId="5B0F3998" w14:textId="63B99557" w:rsidR="00D779D4" w:rsidRPr="00D779D4" w:rsidRDefault="00D779D4" w:rsidP="00A20248">
      <w:pPr>
        <w:pStyle w:val="ListParagraph"/>
        <w:numPr>
          <w:ilvl w:val="0"/>
          <w:numId w:val="48"/>
        </w:numPr>
        <w:ind w:left="1080" w:hanging="360"/>
      </w:pPr>
      <w:r w:rsidRPr="00D779D4">
        <w:t>SC-6 2</w:t>
      </w:r>
      <w:r w:rsidR="00700FB5">
        <w:t>4</w:t>
      </w:r>
      <w:r w:rsidRPr="00D779D4">
        <w:t>-0</w:t>
      </w:r>
      <w:r w:rsidR="00700FB5">
        <w:t xml:space="preserve">1 </w:t>
      </w:r>
      <w:r w:rsidRPr="00D779D4">
        <w:t>minutes review and approval</w:t>
      </w:r>
      <w:r w:rsidR="00A20248">
        <w:t xml:space="preserve">, </w:t>
      </w:r>
      <w:r w:rsidR="00D454B9">
        <w:t xml:space="preserve">Chris Lamb </w:t>
      </w:r>
      <w:r w:rsidR="00A20248">
        <w:t>1</w:t>
      </w:r>
      <w:r w:rsidR="00A20248" w:rsidRPr="00A20248">
        <w:rPr>
          <w:vertAlign w:val="superscript"/>
        </w:rPr>
        <w:t>st</w:t>
      </w:r>
      <w:r w:rsidR="00A20248">
        <w:t xml:space="preserve">, </w:t>
      </w:r>
      <w:r w:rsidR="00D454B9">
        <w:t>Rich Stattel</w:t>
      </w:r>
      <w:r w:rsidR="00700FB5">
        <w:t xml:space="preserve"> </w:t>
      </w:r>
      <w:r w:rsidR="00A20248">
        <w:t>2</w:t>
      </w:r>
      <w:r w:rsidR="00A20248" w:rsidRPr="00A20248">
        <w:rPr>
          <w:vertAlign w:val="superscript"/>
        </w:rPr>
        <w:t>nd</w:t>
      </w:r>
      <w:r w:rsidR="00A20248">
        <w:t xml:space="preserve"> </w:t>
      </w:r>
    </w:p>
    <w:p w14:paraId="72216916" w14:textId="63CB7328" w:rsidR="00D779D4" w:rsidRDefault="00D779D4" w:rsidP="00A20248">
      <w:pPr>
        <w:pStyle w:val="ListParagraph"/>
        <w:numPr>
          <w:ilvl w:val="0"/>
          <w:numId w:val="48"/>
        </w:numPr>
        <w:ind w:left="1080" w:hanging="360"/>
      </w:pPr>
      <w:r w:rsidRPr="00D779D4">
        <w:t>SC-6 Membership Roster Review – Chair / Secretary</w:t>
      </w:r>
    </w:p>
    <w:p w14:paraId="0F0DC13E" w14:textId="4776167C" w:rsidR="00A20248" w:rsidRDefault="00A20248" w:rsidP="00A20248">
      <w:pPr>
        <w:pStyle w:val="ListParagraph"/>
        <w:numPr>
          <w:ilvl w:val="1"/>
          <w:numId w:val="48"/>
        </w:numPr>
      </w:pPr>
      <w:r>
        <w:t xml:space="preserve">Quorum </w:t>
      </w:r>
      <w:proofErr w:type="gramStart"/>
      <w:r>
        <w:t>achieved</w:t>
      </w:r>
      <w:proofErr w:type="gramEnd"/>
    </w:p>
    <w:p w14:paraId="184976C7" w14:textId="29AD065F" w:rsidR="00A20248" w:rsidRDefault="00D454B9" w:rsidP="00A20248">
      <w:pPr>
        <w:pStyle w:val="ListParagraph"/>
        <w:numPr>
          <w:ilvl w:val="1"/>
          <w:numId w:val="48"/>
        </w:numPr>
      </w:pPr>
      <w:r>
        <w:t>Four</w:t>
      </w:r>
      <w:r w:rsidR="00A20248">
        <w:t xml:space="preserve"> Members </w:t>
      </w:r>
      <w:r>
        <w:t xml:space="preserve">moved to </w:t>
      </w:r>
      <w:r w:rsidR="00BF77B8">
        <w:t>C</w:t>
      </w:r>
      <w:r>
        <w:t xml:space="preserve">orresponding </w:t>
      </w:r>
      <w:r w:rsidR="00BF77B8">
        <w:t>M</w:t>
      </w:r>
      <w:r>
        <w:t>ember</w:t>
      </w:r>
      <w:r w:rsidR="00A20248">
        <w:t>,</w:t>
      </w:r>
      <w:r w:rsidR="00A20248" w:rsidRPr="00A20248">
        <w:t xml:space="preserve"> </w:t>
      </w:r>
      <w:r>
        <w:t>Ray Herb</w:t>
      </w:r>
      <w:r w:rsidR="00A20248">
        <w:t xml:space="preserve"> 1</w:t>
      </w:r>
      <w:r w:rsidR="00A20248" w:rsidRPr="00A20248">
        <w:rPr>
          <w:vertAlign w:val="superscript"/>
        </w:rPr>
        <w:t>st</w:t>
      </w:r>
      <w:r w:rsidR="00A20248">
        <w:t xml:space="preserve">, </w:t>
      </w:r>
      <w:r>
        <w:t>Rich Stattel</w:t>
      </w:r>
      <w:r w:rsidR="00700FB5">
        <w:t xml:space="preserve"> </w:t>
      </w:r>
      <w:proofErr w:type="gramStart"/>
      <w:r w:rsidR="00A20248">
        <w:t>2</w:t>
      </w:r>
      <w:r w:rsidR="00A20248" w:rsidRPr="00A20248">
        <w:rPr>
          <w:vertAlign w:val="superscript"/>
        </w:rPr>
        <w:t>nd</w:t>
      </w:r>
      <w:proofErr w:type="gramEnd"/>
    </w:p>
    <w:p w14:paraId="16C8F3C9" w14:textId="762402ED" w:rsidR="00A20248" w:rsidRPr="00D454B9" w:rsidRDefault="00D454B9" w:rsidP="00A20248">
      <w:pPr>
        <w:pStyle w:val="ListParagraph"/>
        <w:numPr>
          <w:ilvl w:val="2"/>
          <w:numId w:val="48"/>
        </w:numPr>
      </w:pPr>
      <w:r w:rsidRPr="00D454B9">
        <w:t>Quinn Reynolds</w:t>
      </w:r>
      <w:r w:rsidR="00700FB5" w:rsidRPr="00D454B9">
        <w:t xml:space="preserve">, </w:t>
      </w:r>
      <w:r w:rsidRPr="00D454B9">
        <w:t xml:space="preserve">no longer plans to </w:t>
      </w:r>
      <w:proofErr w:type="gramStart"/>
      <w:r w:rsidRPr="00D454B9">
        <w:t>attend</w:t>
      </w:r>
      <w:proofErr w:type="gramEnd"/>
    </w:p>
    <w:p w14:paraId="0A64B005" w14:textId="0F8E3D9F" w:rsidR="00AD0950" w:rsidRPr="00D454B9" w:rsidRDefault="00D454B9" w:rsidP="00700FB5">
      <w:pPr>
        <w:pStyle w:val="ListParagraph"/>
        <w:numPr>
          <w:ilvl w:val="2"/>
          <w:numId w:val="48"/>
        </w:numPr>
      </w:pPr>
      <w:r w:rsidRPr="00D454B9">
        <w:t>Ty Rogers</w:t>
      </w:r>
      <w:r w:rsidR="00700FB5" w:rsidRPr="00D454B9">
        <w:t xml:space="preserve">, </w:t>
      </w:r>
      <w:r w:rsidRPr="00D454B9">
        <w:t xml:space="preserve">no longer plans to </w:t>
      </w:r>
      <w:proofErr w:type="gramStart"/>
      <w:r w:rsidRPr="00D454B9">
        <w:t>attend</w:t>
      </w:r>
      <w:proofErr w:type="gramEnd"/>
    </w:p>
    <w:p w14:paraId="42F18D0E" w14:textId="6AFB360A" w:rsidR="00D454B9" w:rsidRPr="00D454B9" w:rsidRDefault="00D454B9" w:rsidP="00700FB5">
      <w:pPr>
        <w:pStyle w:val="ListParagraph"/>
        <w:numPr>
          <w:ilvl w:val="2"/>
          <w:numId w:val="48"/>
        </w:numPr>
      </w:pPr>
      <w:r w:rsidRPr="00D454B9">
        <w:t xml:space="preserve">Frank Novak, no longer plans to </w:t>
      </w:r>
      <w:proofErr w:type="gramStart"/>
      <w:r w:rsidRPr="00D454B9">
        <w:t>attend</w:t>
      </w:r>
      <w:proofErr w:type="gramEnd"/>
    </w:p>
    <w:p w14:paraId="7759E077" w14:textId="28658A01" w:rsidR="00D454B9" w:rsidRPr="00D454B9" w:rsidRDefault="00D454B9" w:rsidP="00700FB5">
      <w:pPr>
        <w:pStyle w:val="ListParagraph"/>
        <w:numPr>
          <w:ilvl w:val="2"/>
          <w:numId w:val="48"/>
        </w:numPr>
      </w:pPr>
      <w:r w:rsidRPr="00D454B9">
        <w:t xml:space="preserve">Steve Wyman, no longer plans to </w:t>
      </w:r>
      <w:proofErr w:type="gramStart"/>
      <w:r w:rsidRPr="00D454B9">
        <w:t>attend</w:t>
      </w:r>
      <w:proofErr w:type="gramEnd"/>
    </w:p>
    <w:p w14:paraId="07EEBD9A" w14:textId="61EA5AEA" w:rsidR="00D779D4" w:rsidRPr="00B90314" w:rsidRDefault="00D779D4" w:rsidP="00A20248">
      <w:pPr>
        <w:pStyle w:val="ListParagraph"/>
        <w:numPr>
          <w:ilvl w:val="0"/>
          <w:numId w:val="48"/>
        </w:numPr>
        <w:ind w:left="1080" w:hanging="360"/>
      </w:pPr>
      <w:r w:rsidRPr="00D779D4">
        <w:t xml:space="preserve">SC-6 </w:t>
      </w:r>
      <w:r w:rsidRPr="00B90314">
        <w:t>Concurrence of New Members – SC-6 Membership</w:t>
      </w:r>
    </w:p>
    <w:p w14:paraId="76AEA370" w14:textId="7F13DBEA" w:rsidR="00A20248" w:rsidRPr="00B90314" w:rsidRDefault="00D454B9" w:rsidP="00A20248">
      <w:pPr>
        <w:pStyle w:val="ListParagraph"/>
        <w:numPr>
          <w:ilvl w:val="1"/>
          <w:numId w:val="48"/>
        </w:numPr>
      </w:pPr>
      <w:r w:rsidRPr="00B90314">
        <w:t>Seven</w:t>
      </w:r>
      <w:r w:rsidR="00700FB5" w:rsidRPr="00B90314">
        <w:t xml:space="preserve"> </w:t>
      </w:r>
      <w:r w:rsidR="00A20248" w:rsidRPr="00B90314">
        <w:t xml:space="preserve">Members Added, </w:t>
      </w:r>
      <w:r w:rsidR="00B90314">
        <w:t>Ray Herb</w:t>
      </w:r>
      <w:r w:rsidR="00A20248" w:rsidRPr="00B90314">
        <w:t xml:space="preserve"> 1</w:t>
      </w:r>
      <w:r w:rsidR="00A20248" w:rsidRPr="00B90314">
        <w:rPr>
          <w:vertAlign w:val="superscript"/>
        </w:rPr>
        <w:t>st</w:t>
      </w:r>
      <w:r w:rsidR="00A20248" w:rsidRPr="00B90314">
        <w:t xml:space="preserve">, </w:t>
      </w:r>
      <w:r w:rsidR="00B90314">
        <w:t xml:space="preserve">Rich Stattel </w:t>
      </w:r>
      <w:proofErr w:type="gramStart"/>
      <w:r w:rsidR="00A20248" w:rsidRPr="00B90314">
        <w:t>2</w:t>
      </w:r>
      <w:r w:rsidR="00A20248" w:rsidRPr="00B90314">
        <w:rPr>
          <w:vertAlign w:val="superscript"/>
        </w:rPr>
        <w:t>nd</w:t>
      </w:r>
      <w:proofErr w:type="gramEnd"/>
    </w:p>
    <w:p w14:paraId="282107C5" w14:textId="7AC0F8D2" w:rsidR="00700FB5" w:rsidRPr="00B90314" w:rsidRDefault="00B90314" w:rsidP="00B90314">
      <w:pPr>
        <w:pStyle w:val="ListParagraph"/>
        <w:numPr>
          <w:ilvl w:val="2"/>
          <w:numId w:val="48"/>
        </w:numPr>
      </w:pPr>
      <w:r w:rsidRPr="00B90314">
        <w:t>Calvin Cheung</w:t>
      </w:r>
    </w:p>
    <w:p w14:paraId="72C399C3" w14:textId="2FB0B689" w:rsidR="00B90314" w:rsidRPr="00B90314" w:rsidRDefault="00B90314" w:rsidP="00B90314">
      <w:pPr>
        <w:pStyle w:val="ListParagraph"/>
        <w:numPr>
          <w:ilvl w:val="2"/>
          <w:numId w:val="48"/>
        </w:numPr>
      </w:pPr>
      <w:r w:rsidRPr="00B90314">
        <w:t>Alex Lee</w:t>
      </w:r>
    </w:p>
    <w:p w14:paraId="1D1AB199" w14:textId="5DC188E4" w:rsidR="00B90314" w:rsidRPr="00B90314" w:rsidRDefault="00B90314" w:rsidP="00B90314">
      <w:pPr>
        <w:pStyle w:val="ListParagraph"/>
        <w:numPr>
          <w:ilvl w:val="2"/>
          <w:numId w:val="48"/>
        </w:numPr>
      </w:pPr>
      <w:r w:rsidRPr="00B90314">
        <w:t xml:space="preserve">Jeremy </w:t>
      </w:r>
      <w:proofErr w:type="spellStart"/>
      <w:r w:rsidRPr="00B90314">
        <w:t>Chenkovich</w:t>
      </w:r>
      <w:proofErr w:type="spellEnd"/>
    </w:p>
    <w:p w14:paraId="6E4B157A" w14:textId="49E95318" w:rsidR="00B90314" w:rsidRPr="00B90314" w:rsidRDefault="00B90314" w:rsidP="00B90314">
      <w:pPr>
        <w:pStyle w:val="ListParagraph"/>
        <w:numPr>
          <w:ilvl w:val="2"/>
          <w:numId w:val="48"/>
        </w:numPr>
      </w:pPr>
      <w:r w:rsidRPr="00B90314">
        <w:t>Pietro Porco</w:t>
      </w:r>
    </w:p>
    <w:p w14:paraId="1838F7DB" w14:textId="19E92144" w:rsidR="00B90314" w:rsidRPr="00B90314" w:rsidRDefault="00B90314" w:rsidP="00B90314">
      <w:pPr>
        <w:pStyle w:val="ListParagraph"/>
        <w:numPr>
          <w:ilvl w:val="2"/>
          <w:numId w:val="48"/>
        </w:numPr>
      </w:pPr>
      <w:proofErr w:type="spellStart"/>
      <w:r w:rsidRPr="00B90314">
        <w:t>Byunghwa</w:t>
      </w:r>
      <w:proofErr w:type="spellEnd"/>
      <w:r w:rsidRPr="00B90314">
        <w:t xml:space="preserve"> Lee</w:t>
      </w:r>
    </w:p>
    <w:p w14:paraId="6FAF7055" w14:textId="23CDE76F" w:rsidR="00B90314" w:rsidRPr="00B90314" w:rsidRDefault="00B90314" w:rsidP="00B90314">
      <w:pPr>
        <w:pStyle w:val="ListParagraph"/>
        <w:numPr>
          <w:ilvl w:val="2"/>
          <w:numId w:val="48"/>
        </w:numPr>
      </w:pPr>
      <w:r w:rsidRPr="00B90314">
        <w:t>Jason Paige</w:t>
      </w:r>
    </w:p>
    <w:p w14:paraId="4BDFC507" w14:textId="7A6C3131" w:rsidR="00B90314" w:rsidRPr="00B90314" w:rsidRDefault="00B90314" w:rsidP="00B90314">
      <w:pPr>
        <w:pStyle w:val="ListParagraph"/>
        <w:numPr>
          <w:ilvl w:val="2"/>
          <w:numId w:val="48"/>
        </w:numPr>
      </w:pPr>
      <w:proofErr w:type="spellStart"/>
      <w:r w:rsidRPr="00B90314">
        <w:t>Honggyun</w:t>
      </w:r>
      <w:proofErr w:type="spellEnd"/>
      <w:r w:rsidRPr="00B90314">
        <w:t xml:space="preserve"> Kim</w:t>
      </w:r>
    </w:p>
    <w:p w14:paraId="7A1C69C4" w14:textId="3FAFBD17" w:rsidR="002A6414" w:rsidRPr="00215F85" w:rsidRDefault="00D779D4" w:rsidP="008B23C5">
      <w:pPr>
        <w:numPr>
          <w:ilvl w:val="0"/>
          <w:numId w:val="2"/>
        </w:numPr>
        <w:spacing w:before="120" w:after="120"/>
        <w:rPr>
          <w:b/>
        </w:rPr>
      </w:pPr>
      <w:r>
        <w:rPr>
          <w:b/>
        </w:rPr>
        <w:t>Planned Business</w:t>
      </w:r>
    </w:p>
    <w:p w14:paraId="0FD52469" w14:textId="2A40BC07" w:rsidR="00D779D4" w:rsidRDefault="00D779D4" w:rsidP="00D779D4">
      <w:pPr>
        <w:numPr>
          <w:ilvl w:val="1"/>
          <w:numId w:val="2"/>
        </w:numPr>
        <w:spacing w:before="120" w:after="120"/>
        <w:rPr>
          <w:b/>
        </w:rPr>
      </w:pPr>
      <w:r w:rsidRPr="00D779D4">
        <w:rPr>
          <w:b/>
        </w:rPr>
        <w:t>NPEC 2</w:t>
      </w:r>
      <w:r w:rsidR="00700FB5">
        <w:rPr>
          <w:b/>
        </w:rPr>
        <w:t>4</w:t>
      </w:r>
      <w:r w:rsidRPr="00D779D4">
        <w:rPr>
          <w:b/>
        </w:rPr>
        <w:t>-0</w:t>
      </w:r>
      <w:r w:rsidR="00700FB5">
        <w:rPr>
          <w:b/>
        </w:rPr>
        <w:t>1</w:t>
      </w:r>
      <w:r w:rsidRPr="00D779D4">
        <w:rPr>
          <w:b/>
        </w:rPr>
        <w:t xml:space="preserve"> Report Review – Chair</w:t>
      </w:r>
    </w:p>
    <w:p w14:paraId="5D40C6D0" w14:textId="319CD487" w:rsidR="00884CE3" w:rsidRDefault="00C964D9" w:rsidP="00884CE3">
      <w:pPr>
        <w:pStyle w:val="ListParagraph"/>
        <w:numPr>
          <w:ilvl w:val="0"/>
          <w:numId w:val="48"/>
        </w:numPr>
        <w:ind w:left="1080" w:hanging="360"/>
        <w:rPr>
          <w:bCs/>
        </w:rPr>
      </w:pPr>
      <w:r>
        <w:rPr>
          <w:bCs/>
        </w:rPr>
        <w:t xml:space="preserve">Member Planet has been delayed once again. Membership should be </w:t>
      </w:r>
      <w:proofErr w:type="gramStart"/>
      <w:r>
        <w:rPr>
          <w:bCs/>
        </w:rPr>
        <w:t>send</w:t>
      </w:r>
      <w:proofErr w:type="gramEnd"/>
      <w:r>
        <w:rPr>
          <w:bCs/>
        </w:rPr>
        <w:t xml:space="preserve"> to </w:t>
      </w:r>
      <w:proofErr w:type="spellStart"/>
      <w:r>
        <w:rPr>
          <w:bCs/>
        </w:rPr>
        <w:t>MyProject</w:t>
      </w:r>
      <w:proofErr w:type="spellEnd"/>
      <w:r>
        <w:rPr>
          <w:bCs/>
        </w:rPr>
        <w:t xml:space="preserve"> in the interim.</w:t>
      </w:r>
    </w:p>
    <w:p w14:paraId="55141729" w14:textId="09BEEEDD" w:rsidR="00C964D9" w:rsidRPr="00231B7E" w:rsidRDefault="00C964D9" w:rsidP="00231B7E">
      <w:pPr>
        <w:pStyle w:val="ListParagraph"/>
        <w:numPr>
          <w:ilvl w:val="0"/>
          <w:numId w:val="48"/>
        </w:numPr>
        <w:ind w:left="1080" w:hanging="360"/>
        <w:rPr>
          <w:bCs/>
        </w:rPr>
      </w:pPr>
      <w:r>
        <w:rPr>
          <w:bCs/>
        </w:rPr>
        <w:t>NPEC revised P&amp;</w:t>
      </w:r>
      <w:proofErr w:type="gramStart"/>
      <w:r>
        <w:rPr>
          <w:bCs/>
        </w:rPr>
        <w:t>P’s</w:t>
      </w:r>
      <w:proofErr w:type="gramEnd"/>
      <w:r>
        <w:rPr>
          <w:bCs/>
        </w:rPr>
        <w:t xml:space="preserve"> was approved.</w:t>
      </w:r>
    </w:p>
    <w:p w14:paraId="7EE2912E" w14:textId="7430C2A5" w:rsidR="00D779D4" w:rsidRDefault="00D779D4" w:rsidP="00D779D4">
      <w:pPr>
        <w:numPr>
          <w:ilvl w:val="1"/>
          <w:numId w:val="2"/>
        </w:numPr>
        <w:spacing w:before="120" w:after="120"/>
        <w:rPr>
          <w:b/>
        </w:rPr>
      </w:pPr>
      <w:r w:rsidRPr="00D779D4">
        <w:rPr>
          <w:b/>
        </w:rPr>
        <w:t xml:space="preserve">NPEC – Membership </w:t>
      </w:r>
      <w:r w:rsidR="00231B7E">
        <w:rPr>
          <w:b/>
        </w:rPr>
        <w:t>R</w:t>
      </w:r>
      <w:r w:rsidRPr="00D779D4">
        <w:rPr>
          <w:b/>
        </w:rPr>
        <w:t>epresenting SC</w:t>
      </w:r>
      <w:r w:rsidR="00231B7E">
        <w:rPr>
          <w:b/>
        </w:rPr>
        <w:t>-</w:t>
      </w:r>
      <w:r w:rsidRPr="00D779D4">
        <w:rPr>
          <w:b/>
        </w:rPr>
        <w:t>6</w:t>
      </w:r>
    </w:p>
    <w:p w14:paraId="75E1B8E6" w14:textId="69E95E82" w:rsidR="00231B7E" w:rsidRDefault="00231B7E" w:rsidP="00231B7E">
      <w:pPr>
        <w:pStyle w:val="ListParagraph"/>
        <w:numPr>
          <w:ilvl w:val="0"/>
          <w:numId w:val="48"/>
        </w:numPr>
        <w:ind w:left="1080" w:hanging="360"/>
        <w:rPr>
          <w:b/>
        </w:rPr>
      </w:pPr>
      <w:r w:rsidRPr="00231B7E">
        <w:rPr>
          <w:bCs/>
        </w:rPr>
        <w:t>Solicitation for new NPEC members to be nominated after SC6 24-02</w:t>
      </w:r>
    </w:p>
    <w:p w14:paraId="1D576C2E" w14:textId="422734C5" w:rsidR="00231B7E" w:rsidRDefault="00231B7E" w:rsidP="00231B7E">
      <w:pPr>
        <w:numPr>
          <w:ilvl w:val="1"/>
          <w:numId w:val="2"/>
        </w:numPr>
        <w:spacing w:before="120" w:after="120"/>
        <w:rPr>
          <w:b/>
        </w:rPr>
      </w:pPr>
      <w:r>
        <w:rPr>
          <w:b/>
        </w:rPr>
        <w:t>SC-6 Name Change</w:t>
      </w:r>
    </w:p>
    <w:p w14:paraId="7E6EE5BD" w14:textId="77BFCDDF" w:rsidR="00231B7E" w:rsidRPr="00231B7E" w:rsidRDefault="00231B7E" w:rsidP="00231B7E">
      <w:pPr>
        <w:pStyle w:val="ListParagraph"/>
        <w:numPr>
          <w:ilvl w:val="0"/>
          <w:numId w:val="48"/>
        </w:numPr>
        <w:ind w:left="1080" w:hanging="360"/>
        <w:rPr>
          <w:b/>
        </w:rPr>
      </w:pPr>
      <w:r>
        <w:rPr>
          <w:bCs/>
        </w:rPr>
        <w:t xml:space="preserve">Initially proposed name </w:t>
      </w:r>
      <w:proofErr w:type="gramStart"/>
      <w:r>
        <w:rPr>
          <w:bCs/>
        </w:rPr>
        <w:t>change</w:t>
      </w:r>
      <w:proofErr w:type="gramEnd"/>
      <w:r>
        <w:rPr>
          <w:bCs/>
        </w:rPr>
        <w:t xml:space="preserve"> to “Nuclear Control Systems”.</w:t>
      </w:r>
    </w:p>
    <w:p w14:paraId="7A4246F0" w14:textId="03F6E54A" w:rsidR="00231B7E" w:rsidRPr="00255D07" w:rsidRDefault="00231B7E" w:rsidP="00255D07">
      <w:pPr>
        <w:pStyle w:val="ListParagraph"/>
        <w:numPr>
          <w:ilvl w:val="0"/>
          <w:numId w:val="48"/>
        </w:numPr>
        <w:ind w:left="1080" w:hanging="360"/>
        <w:rPr>
          <w:b/>
        </w:rPr>
      </w:pPr>
      <w:r>
        <w:rPr>
          <w:bCs/>
        </w:rPr>
        <w:t xml:space="preserve">Comments received noting that: </w:t>
      </w:r>
    </w:p>
    <w:p w14:paraId="37B795B5" w14:textId="218A9A15" w:rsidR="00255D07" w:rsidRPr="00255D07" w:rsidRDefault="00255D07" w:rsidP="00231B7E">
      <w:pPr>
        <w:pStyle w:val="ListParagraph"/>
        <w:numPr>
          <w:ilvl w:val="1"/>
          <w:numId w:val="48"/>
        </w:numPr>
        <w:rPr>
          <w:b/>
        </w:rPr>
      </w:pPr>
      <w:r>
        <w:rPr>
          <w:bCs/>
        </w:rPr>
        <w:lastRenderedPageBreak/>
        <w:t xml:space="preserve">IEC SC-45A name is “Instrumentation, Controls, and Electrical Power Systems of Nuclear Power </w:t>
      </w:r>
      <w:proofErr w:type="gramStart"/>
      <w:r>
        <w:rPr>
          <w:bCs/>
        </w:rPr>
        <w:t>Facilities</w:t>
      </w:r>
      <w:proofErr w:type="gramEnd"/>
      <w:r>
        <w:rPr>
          <w:bCs/>
        </w:rPr>
        <w:t>”</w:t>
      </w:r>
    </w:p>
    <w:p w14:paraId="2ADD90FC" w14:textId="110FD796" w:rsidR="00255D07" w:rsidRPr="00231B7E" w:rsidRDefault="00255D07" w:rsidP="00231B7E">
      <w:pPr>
        <w:pStyle w:val="ListParagraph"/>
        <w:numPr>
          <w:ilvl w:val="1"/>
          <w:numId w:val="48"/>
        </w:numPr>
        <w:rPr>
          <w:b/>
        </w:rPr>
      </w:pPr>
      <w:r>
        <w:rPr>
          <w:bCs/>
        </w:rPr>
        <w:t>“Nuclear Power” is already implied by being a Subcommittee of NPEC</w:t>
      </w:r>
    </w:p>
    <w:p w14:paraId="28F9E9B3" w14:textId="57FC57F3" w:rsidR="00231B7E" w:rsidRPr="00231B7E" w:rsidRDefault="00231B7E" w:rsidP="00231B7E">
      <w:pPr>
        <w:pStyle w:val="ListParagraph"/>
        <w:numPr>
          <w:ilvl w:val="1"/>
          <w:numId w:val="48"/>
        </w:numPr>
        <w:rPr>
          <w:b/>
        </w:rPr>
      </w:pPr>
      <w:r>
        <w:rPr>
          <w:bCs/>
        </w:rPr>
        <w:t xml:space="preserve">Instrumentation (non-controlling) needs to be included in the </w:t>
      </w:r>
      <w:proofErr w:type="gramStart"/>
      <w:r>
        <w:rPr>
          <w:bCs/>
        </w:rPr>
        <w:t>scope</w:t>
      </w:r>
      <w:proofErr w:type="gramEnd"/>
    </w:p>
    <w:p w14:paraId="1AA8E2B0" w14:textId="7F0E6CF8" w:rsidR="00231B7E" w:rsidRPr="00231B7E" w:rsidRDefault="00231B7E" w:rsidP="00231B7E">
      <w:pPr>
        <w:pStyle w:val="ListParagraph"/>
        <w:numPr>
          <w:ilvl w:val="0"/>
          <w:numId w:val="48"/>
        </w:numPr>
        <w:ind w:left="1080" w:hanging="360"/>
        <w:rPr>
          <w:b/>
        </w:rPr>
      </w:pPr>
      <w:r>
        <w:rPr>
          <w:bCs/>
        </w:rPr>
        <w:t>New proposed name - “Instrumentation &amp; Control Systems”</w:t>
      </w:r>
    </w:p>
    <w:p w14:paraId="6B9EF7B7" w14:textId="3975DB47" w:rsidR="00231B7E" w:rsidRPr="00CB6DAF" w:rsidRDefault="00255D07" w:rsidP="00231B7E">
      <w:pPr>
        <w:pStyle w:val="ListParagraph"/>
        <w:numPr>
          <w:ilvl w:val="1"/>
          <w:numId w:val="48"/>
        </w:numPr>
        <w:rPr>
          <w:b/>
        </w:rPr>
      </w:pPr>
      <w:r>
        <w:t>motion to accept new name - Chris Lamb</w:t>
      </w:r>
      <w:r w:rsidRPr="00B90314">
        <w:t xml:space="preserve"> 1</w:t>
      </w:r>
      <w:r w:rsidRPr="00B90314">
        <w:rPr>
          <w:vertAlign w:val="superscript"/>
        </w:rPr>
        <w:t>st</w:t>
      </w:r>
      <w:r w:rsidRPr="00B90314">
        <w:t xml:space="preserve">, </w:t>
      </w:r>
      <w:r>
        <w:t xml:space="preserve">Dave </w:t>
      </w:r>
      <w:proofErr w:type="spellStart"/>
      <w:r>
        <w:t>Heinig</w:t>
      </w:r>
      <w:proofErr w:type="spellEnd"/>
      <w:r>
        <w:t xml:space="preserve"> </w:t>
      </w:r>
      <w:proofErr w:type="gramStart"/>
      <w:r w:rsidRPr="00B90314">
        <w:t>2</w:t>
      </w:r>
      <w:r w:rsidRPr="00B90314">
        <w:rPr>
          <w:vertAlign w:val="superscript"/>
        </w:rPr>
        <w:t>nd</w:t>
      </w:r>
      <w:proofErr w:type="gramEnd"/>
    </w:p>
    <w:p w14:paraId="6E89D11F" w14:textId="463D9B6C" w:rsidR="00CB6DAF" w:rsidRDefault="00CB6DAF" w:rsidP="00CB6DAF">
      <w:pPr>
        <w:pStyle w:val="ListParagraph"/>
        <w:numPr>
          <w:ilvl w:val="0"/>
          <w:numId w:val="48"/>
        </w:numPr>
        <w:ind w:left="1080" w:hanging="360"/>
        <w:rPr>
          <w:b/>
        </w:rPr>
      </w:pPr>
      <w:r>
        <w:rPr>
          <w:bCs/>
        </w:rPr>
        <w:t xml:space="preserve">NPEC </w:t>
      </w:r>
      <w:r w:rsidR="0033225E">
        <w:rPr>
          <w:bCs/>
        </w:rPr>
        <w:t xml:space="preserve">will still need to approve name </w:t>
      </w:r>
      <w:proofErr w:type="gramStart"/>
      <w:r w:rsidR="0033225E">
        <w:rPr>
          <w:bCs/>
        </w:rPr>
        <w:t>change</w:t>
      </w:r>
      <w:proofErr w:type="gramEnd"/>
    </w:p>
    <w:p w14:paraId="084A082D" w14:textId="05BFACCC" w:rsidR="00231B7E" w:rsidRPr="00231B7E" w:rsidRDefault="00231B7E" w:rsidP="00231B7E">
      <w:pPr>
        <w:numPr>
          <w:ilvl w:val="1"/>
          <w:numId w:val="2"/>
        </w:numPr>
        <w:spacing w:before="120" w:after="120"/>
        <w:rPr>
          <w:b/>
        </w:rPr>
      </w:pPr>
      <w:r w:rsidRPr="00231B7E">
        <w:rPr>
          <w:b/>
        </w:rPr>
        <w:t xml:space="preserve">SC 6 </w:t>
      </w:r>
      <w:r>
        <w:rPr>
          <w:b/>
        </w:rPr>
        <w:t>P</w:t>
      </w:r>
      <w:r w:rsidRPr="00231B7E">
        <w:rPr>
          <w:b/>
        </w:rPr>
        <w:t xml:space="preserve">ublic </w:t>
      </w:r>
      <w:r>
        <w:rPr>
          <w:b/>
        </w:rPr>
        <w:t>W</w:t>
      </w:r>
      <w:r w:rsidRPr="00231B7E">
        <w:rPr>
          <w:b/>
        </w:rPr>
        <w:t>ebsite</w:t>
      </w:r>
    </w:p>
    <w:p w14:paraId="6DB61581" w14:textId="1D6D5DC5" w:rsidR="00231B7E" w:rsidRPr="00A20248" w:rsidRDefault="00231B7E" w:rsidP="00A20248">
      <w:pPr>
        <w:pStyle w:val="ListParagraph"/>
        <w:numPr>
          <w:ilvl w:val="0"/>
          <w:numId w:val="48"/>
        </w:numPr>
        <w:ind w:left="1080" w:hanging="360"/>
      </w:pPr>
      <w:r>
        <w:t xml:space="preserve">Solicitation for volunteer to maintain </w:t>
      </w:r>
      <w:r w:rsidRPr="00884CE3">
        <w:t xml:space="preserve">SC 6 </w:t>
      </w:r>
      <w:r>
        <w:t>public w</w:t>
      </w:r>
      <w:r w:rsidRPr="00884CE3">
        <w:t>ebsite</w:t>
      </w:r>
      <w:r>
        <w:t xml:space="preserve"> - Rich Stattel agreed to maintain moving forward.</w:t>
      </w:r>
    </w:p>
    <w:p w14:paraId="64547871" w14:textId="77777777" w:rsidR="00255D07" w:rsidRDefault="00D779D4" w:rsidP="00255D07">
      <w:pPr>
        <w:pStyle w:val="ListParagraph"/>
        <w:numPr>
          <w:ilvl w:val="0"/>
          <w:numId w:val="2"/>
        </w:numPr>
        <w:spacing w:before="120" w:after="120"/>
        <w:rPr>
          <w:b/>
        </w:rPr>
      </w:pPr>
      <w:r w:rsidRPr="00D779D4">
        <w:rPr>
          <w:b/>
        </w:rPr>
        <w:t>Working Group Reports (include Current and Future PARs)</w:t>
      </w:r>
    </w:p>
    <w:p w14:paraId="15973D3C" w14:textId="7F225CF1" w:rsidR="00D779D4" w:rsidRPr="00255D07" w:rsidRDefault="00D779D4" w:rsidP="00255D07">
      <w:pPr>
        <w:pStyle w:val="ListParagraph"/>
        <w:numPr>
          <w:ilvl w:val="1"/>
          <w:numId w:val="2"/>
        </w:numPr>
        <w:spacing w:before="120" w:after="120"/>
        <w:rPr>
          <w:b/>
        </w:rPr>
      </w:pPr>
      <w:r w:rsidRPr="00A20248">
        <w:t>WG 6.1 Chair – Cherie Paugh</w:t>
      </w:r>
    </w:p>
    <w:p w14:paraId="105DA5AB" w14:textId="22B0D94B" w:rsidR="00255D07" w:rsidRPr="00255D07" w:rsidRDefault="00255D07" w:rsidP="00255D07">
      <w:pPr>
        <w:pStyle w:val="ListParagraph"/>
        <w:numPr>
          <w:ilvl w:val="1"/>
          <w:numId w:val="2"/>
        </w:numPr>
        <w:spacing w:before="120" w:after="120"/>
        <w:rPr>
          <w:b/>
        </w:rPr>
      </w:pPr>
      <w:r w:rsidRPr="00A20248">
        <w:t xml:space="preserve">WG 6.2 Chair – Dave </w:t>
      </w:r>
      <w:proofErr w:type="spellStart"/>
      <w:r w:rsidRPr="00A20248">
        <w:t>Herrell</w:t>
      </w:r>
      <w:proofErr w:type="spellEnd"/>
    </w:p>
    <w:p w14:paraId="214563B2" w14:textId="223784D0" w:rsidR="00255D07" w:rsidRPr="00255D07" w:rsidRDefault="00255D07" w:rsidP="00255D07">
      <w:pPr>
        <w:pStyle w:val="ListParagraph"/>
        <w:numPr>
          <w:ilvl w:val="1"/>
          <w:numId w:val="2"/>
        </w:numPr>
        <w:spacing w:before="120" w:after="120"/>
        <w:rPr>
          <w:b/>
        </w:rPr>
      </w:pPr>
      <w:r w:rsidRPr="00A20248">
        <w:t xml:space="preserve">WG 6.3 Chair – </w:t>
      </w:r>
      <w:r>
        <w:t xml:space="preserve">Dave </w:t>
      </w:r>
      <w:proofErr w:type="spellStart"/>
      <w:r>
        <w:t>Heinig</w:t>
      </w:r>
      <w:proofErr w:type="spellEnd"/>
    </w:p>
    <w:p w14:paraId="4E0BF4CE" w14:textId="75337C7B" w:rsidR="00255D07" w:rsidRPr="00255D07" w:rsidRDefault="00255D07" w:rsidP="00255D07">
      <w:pPr>
        <w:pStyle w:val="ListParagraph"/>
        <w:numPr>
          <w:ilvl w:val="1"/>
          <w:numId w:val="2"/>
        </w:numPr>
        <w:spacing w:before="120" w:after="120"/>
        <w:rPr>
          <w:b/>
        </w:rPr>
      </w:pPr>
      <w:r w:rsidRPr="00A20248">
        <w:t xml:space="preserve">WG 6.4 Chair – Ray Herb </w:t>
      </w:r>
    </w:p>
    <w:p w14:paraId="2AF667F2" w14:textId="67054D17" w:rsidR="00255D07" w:rsidRPr="00255D07" w:rsidRDefault="00255D07" w:rsidP="00255D07">
      <w:pPr>
        <w:pStyle w:val="ListParagraph"/>
        <w:numPr>
          <w:ilvl w:val="1"/>
          <w:numId w:val="2"/>
        </w:numPr>
        <w:spacing w:before="120" w:after="120"/>
        <w:rPr>
          <w:b/>
        </w:rPr>
      </w:pPr>
      <w:r w:rsidRPr="00A20248">
        <w:t>WG 6.5 Chair – Matt Evans</w:t>
      </w:r>
      <w:r>
        <w:t xml:space="preserve"> (transmitted report remotely)</w:t>
      </w:r>
    </w:p>
    <w:p w14:paraId="68E359ED" w14:textId="41F236DD" w:rsidR="00255D07" w:rsidRPr="00255D07" w:rsidRDefault="00255D07" w:rsidP="00255D07">
      <w:pPr>
        <w:pStyle w:val="ListParagraph"/>
        <w:numPr>
          <w:ilvl w:val="1"/>
          <w:numId w:val="2"/>
        </w:numPr>
        <w:spacing w:before="120" w:after="120"/>
        <w:rPr>
          <w:b/>
        </w:rPr>
      </w:pPr>
      <w:r w:rsidRPr="00A20248">
        <w:t xml:space="preserve">WG 6.6 Chair – Andrew </w:t>
      </w:r>
      <w:proofErr w:type="spellStart"/>
      <w:r w:rsidRPr="00A20248">
        <w:t>Nack</w:t>
      </w:r>
      <w:proofErr w:type="spellEnd"/>
      <w:r w:rsidRPr="00A20248">
        <w:t xml:space="preserve"> </w:t>
      </w:r>
    </w:p>
    <w:p w14:paraId="1F7FCB71" w14:textId="77777777" w:rsidR="00255D07" w:rsidRDefault="00D779D4" w:rsidP="00255D07">
      <w:pPr>
        <w:pStyle w:val="ListParagraph"/>
        <w:numPr>
          <w:ilvl w:val="0"/>
          <w:numId w:val="2"/>
        </w:numPr>
        <w:spacing w:before="120" w:after="120"/>
        <w:rPr>
          <w:b/>
        </w:rPr>
      </w:pPr>
      <w:r>
        <w:rPr>
          <w:b/>
        </w:rPr>
        <w:t>New Business</w:t>
      </w:r>
    </w:p>
    <w:p w14:paraId="77514E14" w14:textId="0308C9DD" w:rsidR="00D779D4" w:rsidRPr="00255D07" w:rsidRDefault="00255D07" w:rsidP="00255D07">
      <w:pPr>
        <w:pStyle w:val="ListParagraph"/>
        <w:numPr>
          <w:ilvl w:val="1"/>
          <w:numId w:val="2"/>
        </w:numPr>
        <w:spacing w:before="120" w:after="120"/>
        <w:rPr>
          <w:b/>
        </w:rPr>
      </w:pPr>
      <w:r>
        <w:t>PARs</w:t>
      </w:r>
    </w:p>
    <w:p w14:paraId="20A48385" w14:textId="62564F58" w:rsidR="00255D07" w:rsidRDefault="00255D07" w:rsidP="00255D07">
      <w:pPr>
        <w:pStyle w:val="ListParagraph"/>
        <w:numPr>
          <w:ilvl w:val="0"/>
          <w:numId w:val="48"/>
        </w:numPr>
        <w:ind w:left="1080" w:hanging="360"/>
      </w:pPr>
      <w:r>
        <w:t>IEEE/IEC 60880</w:t>
      </w:r>
    </w:p>
    <w:p w14:paraId="73A8D767" w14:textId="16B4474C" w:rsidR="00CB6DAF" w:rsidRPr="00255D07" w:rsidRDefault="00CB6DAF" w:rsidP="00CB6DAF">
      <w:pPr>
        <w:pStyle w:val="ListParagraph"/>
        <w:numPr>
          <w:ilvl w:val="1"/>
          <w:numId w:val="48"/>
        </w:numPr>
      </w:pPr>
      <w:r>
        <w:t xml:space="preserve">Noted that IEEE scope will be only about 1 paragraph on this revision, but NPEC membership will be voting/commenting on entire standard. </w:t>
      </w:r>
    </w:p>
    <w:p w14:paraId="3842E22F" w14:textId="0550EBC6" w:rsidR="00D779D4" w:rsidRPr="00255D07" w:rsidRDefault="00255D07" w:rsidP="00255D07">
      <w:pPr>
        <w:pStyle w:val="ListParagraph"/>
        <w:numPr>
          <w:ilvl w:val="1"/>
          <w:numId w:val="2"/>
        </w:numPr>
        <w:spacing w:before="120" w:after="120"/>
        <w:rPr>
          <w:b/>
        </w:rPr>
      </w:pPr>
      <w:r w:rsidRPr="00255D07">
        <w:t>Upcoming</w:t>
      </w:r>
      <w:r>
        <w:t xml:space="preserve"> Meetings</w:t>
      </w:r>
    </w:p>
    <w:p w14:paraId="0101706B" w14:textId="4350FDAC" w:rsidR="00D779D4" w:rsidRDefault="00D779D4" w:rsidP="00255D07">
      <w:pPr>
        <w:pStyle w:val="ListParagraph"/>
        <w:numPr>
          <w:ilvl w:val="0"/>
          <w:numId w:val="48"/>
        </w:numPr>
        <w:ind w:left="1080" w:hanging="360"/>
      </w:pPr>
      <w:r w:rsidRPr="00884CE3">
        <w:t>2</w:t>
      </w:r>
      <w:r w:rsidR="00700FB5">
        <w:t>5</w:t>
      </w:r>
      <w:r w:rsidRPr="00884CE3">
        <w:t>-0</w:t>
      </w:r>
      <w:r w:rsidR="00700FB5">
        <w:t>1</w:t>
      </w:r>
      <w:r w:rsidRPr="00884CE3">
        <w:t xml:space="preserve">: </w:t>
      </w:r>
      <w:r w:rsidR="00C964D9" w:rsidRPr="00C964D9">
        <w:t>Hyatt Regency Orange County</w:t>
      </w:r>
      <w:r w:rsidR="00C964D9">
        <w:t xml:space="preserve">, </w:t>
      </w:r>
      <w:r w:rsidR="00700FB5">
        <w:t>Garden Grove</w:t>
      </w:r>
      <w:r w:rsidR="00ED2F40" w:rsidRPr="00ED2F40">
        <w:t>, CA</w:t>
      </w:r>
      <w:r w:rsidR="003D56B5">
        <w:t xml:space="preserve"> - January 12-16, 2025</w:t>
      </w:r>
      <w:r w:rsidR="00C964D9">
        <w:t xml:space="preserve"> (co-located w/ PES JTCM)</w:t>
      </w:r>
    </w:p>
    <w:p w14:paraId="118EDB82" w14:textId="46B7EE62" w:rsidR="00C964D9" w:rsidRDefault="00255D07" w:rsidP="00255D07">
      <w:pPr>
        <w:pStyle w:val="ListParagraph"/>
        <w:numPr>
          <w:ilvl w:val="0"/>
          <w:numId w:val="48"/>
        </w:numPr>
        <w:ind w:left="1080" w:hanging="360"/>
      </w:pPr>
      <w:r>
        <w:t xml:space="preserve">25-05: </w:t>
      </w:r>
      <w:r w:rsidR="00C964D9">
        <w:t>Pursuing co-located meeting with IEC in Knoxville, TN in June 2025.</w:t>
      </w:r>
    </w:p>
    <w:p w14:paraId="447A435F" w14:textId="6208A727" w:rsidR="00D779D4" w:rsidRDefault="00D779D4" w:rsidP="00D779D4">
      <w:pPr>
        <w:pStyle w:val="ListParagraph"/>
        <w:numPr>
          <w:ilvl w:val="0"/>
          <w:numId w:val="2"/>
        </w:numPr>
        <w:spacing w:before="120" w:after="120"/>
        <w:rPr>
          <w:b/>
        </w:rPr>
      </w:pPr>
      <w:r w:rsidRPr="00C964D9">
        <w:rPr>
          <w:b/>
        </w:rPr>
        <w:t>Presentations</w:t>
      </w:r>
    </w:p>
    <w:p w14:paraId="0D60C6CF" w14:textId="08F44211" w:rsidR="00CB6DAF" w:rsidRDefault="00CB6DAF" w:rsidP="00CB6DAF">
      <w:pPr>
        <w:pStyle w:val="ListParagraph"/>
        <w:numPr>
          <w:ilvl w:val="1"/>
          <w:numId w:val="2"/>
        </w:numPr>
        <w:spacing w:before="120" w:after="120"/>
        <w:rPr>
          <w:b/>
        </w:rPr>
      </w:pPr>
      <w:r w:rsidRPr="00C964D9">
        <w:t>IEEE P7-4.3.2 Preview - Ray Herb</w:t>
      </w:r>
    </w:p>
    <w:p w14:paraId="71077AF8" w14:textId="7CC7D516" w:rsidR="00CB6DAF" w:rsidRDefault="00CB6DAF" w:rsidP="00CB6DAF">
      <w:pPr>
        <w:pStyle w:val="ListParagraph"/>
        <w:numPr>
          <w:ilvl w:val="1"/>
          <w:numId w:val="2"/>
        </w:numPr>
        <w:spacing w:before="120" w:after="120"/>
        <w:rPr>
          <w:b/>
        </w:rPr>
      </w:pPr>
      <w:r w:rsidRPr="00C964D9">
        <w:t>IEEE P497 Preview - Cherie Paugh</w:t>
      </w:r>
    </w:p>
    <w:p w14:paraId="725DB7B2" w14:textId="02A23D84" w:rsidR="00CB6DAF" w:rsidRDefault="00CB6DAF" w:rsidP="00CB6DAF">
      <w:pPr>
        <w:pStyle w:val="ListParagraph"/>
        <w:numPr>
          <w:ilvl w:val="1"/>
          <w:numId w:val="2"/>
        </w:numPr>
        <w:spacing w:before="120" w:after="120"/>
        <w:rPr>
          <w:b/>
        </w:rPr>
      </w:pPr>
      <w:r>
        <w:t xml:space="preserve">WG 6.2 Definitions - David </w:t>
      </w:r>
      <w:proofErr w:type="spellStart"/>
      <w:r>
        <w:t>Herrell</w:t>
      </w:r>
      <w:proofErr w:type="spellEnd"/>
    </w:p>
    <w:p w14:paraId="2246224E" w14:textId="4414E8CE" w:rsidR="00D779D4" w:rsidRPr="00CB6DAF" w:rsidRDefault="00CB6DAF" w:rsidP="00CB6DAF">
      <w:pPr>
        <w:pStyle w:val="ListParagraph"/>
        <w:numPr>
          <w:ilvl w:val="1"/>
          <w:numId w:val="2"/>
        </w:numPr>
        <w:spacing w:before="120" w:after="120"/>
        <w:rPr>
          <w:b/>
        </w:rPr>
      </w:pPr>
      <w:r w:rsidRPr="00C964D9">
        <w:t xml:space="preserve">JANSI 3rd Update and Future Plans of Investigation - </w:t>
      </w:r>
      <w:proofErr w:type="spellStart"/>
      <w:r w:rsidRPr="00C964D9">
        <w:t>Hisanaga</w:t>
      </w:r>
      <w:proofErr w:type="spellEnd"/>
      <w:r w:rsidRPr="00C964D9">
        <w:t xml:space="preserve"> Takahashi</w:t>
      </w:r>
    </w:p>
    <w:p w14:paraId="7E401E83" w14:textId="346EB1A5" w:rsidR="00D779D4" w:rsidRDefault="00D779D4" w:rsidP="00D779D4">
      <w:pPr>
        <w:pStyle w:val="ListParagraph"/>
        <w:numPr>
          <w:ilvl w:val="0"/>
          <w:numId w:val="2"/>
        </w:numPr>
        <w:spacing w:before="120" w:after="120"/>
        <w:rPr>
          <w:b/>
        </w:rPr>
      </w:pPr>
      <w:r>
        <w:rPr>
          <w:b/>
        </w:rPr>
        <w:t>Round Table Discussion</w:t>
      </w:r>
    </w:p>
    <w:p w14:paraId="15A1DA90" w14:textId="4345AD38" w:rsidR="00C24A40" w:rsidRDefault="00C24A40" w:rsidP="00C24A40">
      <w:pPr>
        <w:pStyle w:val="ListParagraph"/>
        <w:numPr>
          <w:ilvl w:val="0"/>
          <w:numId w:val="48"/>
        </w:numPr>
        <w:ind w:left="1080" w:hanging="360"/>
      </w:pPr>
      <w:r>
        <w:t>2</w:t>
      </w:r>
      <w:r w:rsidR="00700FB5">
        <w:t>5</w:t>
      </w:r>
      <w:r>
        <w:t>-0</w:t>
      </w:r>
      <w:r w:rsidR="00700FB5">
        <w:t>1</w:t>
      </w:r>
      <w:r>
        <w:t xml:space="preserve"> agenda topics</w:t>
      </w:r>
      <w:r w:rsidR="0033225E">
        <w:t>/presentations</w:t>
      </w:r>
      <w:r>
        <w:t>:</w:t>
      </w:r>
    </w:p>
    <w:p w14:paraId="67E1ADB3" w14:textId="37F5DEFA" w:rsidR="0060369E" w:rsidRPr="00231B7E" w:rsidRDefault="00231B7E" w:rsidP="0060369E">
      <w:pPr>
        <w:pStyle w:val="ListParagraph"/>
        <w:numPr>
          <w:ilvl w:val="1"/>
          <w:numId w:val="48"/>
        </w:numPr>
        <w:rPr>
          <w:b/>
          <w:bCs/>
        </w:rPr>
      </w:pPr>
      <w:r>
        <w:t>WG 6.2 Definitions Update</w:t>
      </w:r>
    </w:p>
    <w:p w14:paraId="07D78A42" w14:textId="07F2E325" w:rsidR="00231B7E" w:rsidRPr="0033225E" w:rsidRDefault="0033225E" w:rsidP="0060369E">
      <w:pPr>
        <w:pStyle w:val="ListParagraph"/>
        <w:numPr>
          <w:ilvl w:val="1"/>
          <w:numId w:val="48"/>
        </w:numPr>
        <w:rPr>
          <w:b/>
          <w:bCs/>
        </w:rPr>
      </w:pPr>
      <w:r>
        <w:t>PAR - IEEE 603</w:t>
      </w:r>
    </w:p>
    <w:p w14:paraId="154987C6" w14:textId="20962F45" w:rsidR="0033225E" w:rsidRPr="0033225E" w:rsidRDefault="0033225E" w:rsidP="0060369E">
      <w:pPr>
        <w:pStyle w:val="ListParagraph"/>
        <w:numPr>
          <w:ilvl w:val="1"/>
          <w:numId w:val="48"/>
        </w:numPr>
        <w:rPr>
          <w:b/>
          <w:bCs/>
        </w:rPr>
      </w:pPr>
      <w:r>
        <w:t>IEC/IEEE 62671 Preview</w:t>
      </w:r>
    </w:p>
    <w:p w14:paraId="65F381A9" w14:textId="0A921E35" w:rsidR="0033225E" w:rsidRPr="00700FB5" w:rsidRDefault="0033225E" w:rsidP="0060369E">
      <w:pPr>
        <w:pStyle w:val="ListParagraph"/>
        <w:numPr>
          <w:ilvl w:val="1"/>
          <w:numId w:val="48"/>
        </w:numPr>
        <w:rPr>
          <w:b/>
          <w:bCs/>
        </w:rPr>
      </w:pPr>
      <w:r>
        <w:t xml:space="preserve">NEI 24-01 </w:t>
      </w:r>
      <w:r w:rsidR="00BF77B8">
        <w:t>Presentation</w:t>
      </w:r>
    </w:p>
    <w:p w14:paraId="6EEAB130" w14:textId="220E49B3" w:rsidR="00D779D4" w:rsidRDefault="00D779D4" w:rsidP="00D779D4">
      <w:pPr>
        <w:pStyle w:val="ListParagraph"/>
        <w:numPr>
          <w:ilvl w:val="0"/>
          <w:numId w:val="2"/>
        </w:numPr>
        <w:spacing w:before="120" w:after="120"/>
        <w:rPr>
          <w:b/>
        </w:rPr>
      </w:pPr>
      <w:r>
        <w:rPr>
          <w:b/>
        </w:rPr>
        <w:t>Adjourn SC6</w:t>
      </w:r>
    </w:p>
    <w:p w14:paraId="192E26DB" w14:textId="21E52C6A" w:rsidR="00A20248" w:rsidRPr="0055374B" w:rsidRDefault="00A20248" w:rsidP="0055374B">
      <w:pPr>
        <w:pStyle w:val="ListParagraph"/>
        <w:numPr>
          <w:ilvl w:val="0"/>
          <w:numId w:val="48"/>
        </w:numPr>
        <w:ind w:left="1080" w:hanging="360"/>
      </w:pPr>
      <w:r w:rsidRPr="0055374B">
        <w:t>Motion to adjourn.</w:t>
      </w:r>
      <w:r w:rsidR="00BF77B8">
        <w:t xml:space="preserve"> Cherie Paugh</w:t>
      </w:r>
      <w:r w:rsidR="00B17FB0">
        <w:t xml:space="preserve"> 1</w:t>
      </w:r>
      <w:r w:rsidR="00B17FB0" w:rsidRPr="00B17FB0">
        <w:rPr>
          <w:vertAlign w:val="superscript"/>
        </w:rPr>
        <w:t>st</w:t>
      </w:r>
      <w:r w:rsidR="00B17FB0">
        <w:t xml:space="preserve">, </w:t>
      </w:r>
      <w:r w:rsidR="00BF77B8">
        <w:t>Chris Lamb</w:t>
      </w:r>
      <w:r w:rsidR="00B17FB0">
        <w:t xml:space="preserve"> 2</w:t>
      </w:r>
      <w:r w:rsidR="00B17FB0" w:rsidRPr="00B17FB0">
        <w:rPr>
          <w:vertAlign w:val="superscript"/>
        </w:rPr>
        <w:t>nd</w:t>
      </w:r>
      <w:r w:rsidR="00B17FB0">
        <w:t xml:space="preserve">. </w:t>
      </w:r>
    </w:p>
    <w:p w14:paraId="5E792CA6" w14:textId="77777777" w:rsidR="00D779D4" w:rsidRPr="00D779D4" w:rsidRDefault="00D779D4" w:rsidP="00D779D4">
      <w:pPr>
        <w:keepNext/>
        <w:keepLines/>
        <w:spacing w:before="120" w:after="120"/>
        <w:rPr>
          <w:b/>
        </w:rPr>
      </w:pPr>
    </w:p>
    <w:sectPr w:rsidR="00D779D4" w:rsidRPr="00D779D4" w:rsidSect="001055C3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50169" w14:textId="77777777" w:rsidR="0012179F" w:rsidRDefault="0012179F" w:rsidP="00082D88">
      <w:r>
        <w:separator/>
      </w:r>
    </w:p>
  </w:endnote>
  <w:endnote w:type="continuationSeparator" w:id="0">
    <w:p w14:paraId="740A39AC" w14:textId="77777777" w:rsidR="0012179F" w:rsidRDefault="0012179F" w:rsidP="0008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9981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67AA8C3" w14:textId="77777777" w:rsidR="00082D88" w:rsidRDefault="00082D8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AA8FD02" w14:textId="77777777" w:rsidR="00082D88" w:rsidRDefault="00082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9787" w14:textId="77777777" w:rsidR="0012179F" w:rsidRDefault="0012179F" w:rsidP="00082D88">
      <w:r>
        <w:separator/>
      </w:r>
    </w:p>
  </w:footnote>
  <w:footnote w:type="continuationSeparator" w:id="0">
    <w:p w14:paraId="0B804296" w14:textId="77777777" w:rsidR="0012179F" w:rsidRDefault="0012179F" w:rsidP="00082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2B0F" w14:textId="31B11615" w:rsidR="00082D88" w:rsidRDefault="00D779D4" w:rsidP="00082D88">
    <w:pPr>
      <w:pStyle w:val="Header"/>
      <w:jc w:val="right"/>
    </w:pPr>
    <w:r>
      <w:t>SC-6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51E"/>
    <w:multiLevelType w:val="hybridMultilevel"/>
    <w:tmpl w:val="3B1899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9B12F3"/>
    <w:multiLevelType w:val="hybridMultilevel"/>
    <w:tmpl w:val="5E4277DC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0E6D1C65"/>
    <w:multiLevelType w:val="hybridMultilevel"/>
    <w:tmpl w:val="16DC774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F002F97"/>
    <w:multiLevelType w:val="hybridMultilevel"/>
    <w:tmpl w:val="E42E7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C345AC"/>
    <w:multiLevelType w:val="hybridMultilevel"/>
    <w:tmpl w:val="2E1E82F0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116F7FD0"/>
    <w:multiLevelType w:val="hybridMultilevel"/>
    <w:tmpl w:val="2A26782A"/>
    <w:lvl w:ilvl="0" w:tplc="67C46518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7A0AEA"/>
    <w:multiLevelType w:val="hybridMultilevel"/>
    <w:tmpl w:val="C69A989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13DB628B"/>
    <w:multiLevelType w:val="hybridMultilevel"/>
    <w:tmpl w:val="958CC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24575"/>
    <w:multiLevelType w:val="multilevel"/>
    <w:tmpl w:val="516C15D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•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9" w15:restartNumberingAfterBreak="0">
    <w:nsid w:val="14193D9D"/>
    <w:multiLevelType w:val="hybridMultilevel"/>
    <w:tmpl w:val="E9DE9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4928F0"/>
    <w:multiLevelType w:val="hybridMultilevel"/>
    <w:tmpl w:val="8578C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0E4652"/>
    <w:multiLevelType w:val="hybridMultilevel"/>
    <w:tmpl w:val="10E47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B724C5"/>
    <w:multiLevelType w:val="hybridMultilevel"/>
    <w:tmpl w:val="AD368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651527"/>
    <w:multiLevelType w:val="hybridMultilevel"/>
    <w:tmpl w:val="67441222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 w15:restartNumberingAfterBreak="0">
    <w:nsid w:val="1EB3667E"/>
    <w:multiLevelType w:val="hybridMultilevel"/>
    <w:tmpl w:val="DDDA84F8"/>
    <w:lvl w:ilvl="0" w:tplc="67C46518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692A8A"/>
    <w:multiLevelType w:val="hybridMultilevel"/>
    <w:tmpl w:val="6FAA65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F77720"/>
    <w:multiLevelType w:val="hybridMultilevel"/>
    <w:tmpl w:val="8EF618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509120C"/>
    <w:multiLevelType w:val="hybridMultilevel"/>
    <w:tmpl w:val="2104E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AD2A2B"/>
    <w:multiLevelType w:val="hybridMultilevel"/>
    <w:tmpl w:val="ED72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B753C"/>
    <w:multiLevelType w:val="hybridMultilevel"/>
    <w:tmpl w:val="860049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0E90C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1E44615"/>
    <w:multiLevelType w:val="hybridMultilevel"/>
    <w:tmpl w:val="B7AE19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C501C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B02A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13B2A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338023B"/>
    <w:multiLevelType w:val="multilevel"/>
    <w:tmpl w:val="8B98B448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•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6" w15:restartNumberingAfterBreak="0">
    <w:nsid w:val="43BF3D6A"/>
    <w:multiLevelType w:val="hybridMultilevel"/>
    <w:tmpl w:val="AF56F1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46354C1"/>
    <w:multiLevelType w:val="hybridMultilevel"/>
    <w:tmpl w:val="6FC41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2F53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0162707"/>
    <w:multiLevelType w:val="hybridMultilevel"/>
    <w:tmpl w:val="ED86C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3E7652"/>
    <w:multiLevelType w:val="hybridMultilevel"/>
    <w:tmpl w:val="4AB2DB52"/>
    <w:lvl w:ilvl="0" w:tplc="8ED06E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479FD"/>
    <w:multiLevelType w:val="multilevel"/>
    <w:tmpl w:val="516C15D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•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2" w15:restartNumberingAfterBreak="0">
    <w:nsid w:val="5C82214E"/>
    <w:multiLevelType w:val="multilevel"/>
    <w:tmpl w:val="DBB42F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967B30"/>
    <w:multiLevelType w:val="multilevel"/>
    <w:tmpl w:val="DBB42F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2B21BD0"/>
    <w:multiLevelType w:val="hybridMultilevel"/>
    <w:tmpl w:val="4948D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D2506F"/>
    <w:multiLevelType w:val="hybridMultilevel"/>
    <w:tmpl w:val="E59E652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 w15:restartNumberingAfterBreak="0">
    <w:nsid w:val="648518A3"/>
    <w:multiLevelType w:val="hybridMultilevel"/>
    <w:tmpl w:val="89E20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71317BB"/>
    <w:multiLevelType w:val="hybridMultilevel"/>
    <w:tmpl w:val="15DE5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85D55"/>
    <w:multiLevelType w:val="hybridMultilevel"/>
    <w:tmpl w:val="9E20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025E0"/>
    <w:multiLevelType w:val="hybridMultilevel"/>
    <w:tmpl w:val="CB088572"/>
    <w:lvl w:ilvl="0" w:tplc="4A6C8EDA">
      <w:start w:val="2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A49DD"/>
    <w:multiLevelType w:val="hybridMultilevel"/>
    <w:tmpl w:val="E2A09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2B2131"/>
    <w:multiLevelType w:val="hybridMultilevel"/>
    <w:tmpl w:val="36420A86"/>
    <w:lvl w:ilvl="0" w:tplc="67C46518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13D66"/>
    <w:multiLevelType w:val="hybridMultilevel"/>
    <w:tmpl w:val="858CB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95B72"/>
    <w:multiLevelType w:val="hybridMultilevel"/>
    <w:tmpl w:val="E454F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E712A0"/>
    <w:multiLevelType w:val="hybridMultilevel"/>
    <w:tmpl w:val="60FE7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B202D"/>
    <w:multiLevelType w:val="hybridMultilevel"/>
    <w:tmpl w:val="21C8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451567">
    <w:abstractNumId w:val="38"/>
  </w:num>
  <w:num w:numId="2" w16cid:durableId="1322932395">
    <w:abstractNumId w:val="24"/>
  </w:num>
  <w:num w:numId="3" w16cid:durableId="212081720">
    <w:abstractNumId w:val="32"/>
  </w:num>
  <w:num w:numId="4" w16cid:durableId="2138908193">
    <w:abstractNumId w:val="33"/>
  </w:num>
  <w:num w:numId="5" w16cid:durableId="1901088670">
    <w:abstractNumId w:val="20"/>
  </w:num>
  <w:num w:numId="6" w16cid:durableId="1909803893">
    <w:abstractNumId w:val="23"/>
  </w:num>
  <w:num w:numId="7" w16cid:durableId="1232303488">
    <w:abstractNumId w:val="28"/>
  </w:num>
  <w:num w:numId="8" w16cid:durableId="1666476638">
    <w:abstractNumId w:val="12"/>
  </w:num>
  <w:num w:numId="9" w16cid:durableId="1726179465">
    <w:abstractNumId w:val="3"/>
  </w:num>
  <w:num w:numId="10" w16cid:durableId="590626078">
    <w:abstractNumId w:val="11"/>
  </w:num>
  <w:num w:numId="11" w16cid:durableId="1036587963">
    <w:abstractNumId w:val="17"/>
  </w:num>
  <w:num w:numId="12" w16cid:durableId="1013458565">
    <w:abstractNumId w:val="0"/>
  </w:num>
  <w:num w:numId="13" w16cid:durableId="1849250464">
    <w:abstractNumId w:val="16"/>
  </w:num>
  <w:num w:numId="14" w16cid:durableId="5643154">
    <w:abstractNumId w:val="26"/>
  </w:num>
  <w:num w:numId="15" w16cid:durableId="395013036">
    <w:abstractNumId w:val="6"/>
  </w:num>
  <w:num w:numId="16" w16cid:durableId="1585718814">
    <w:abstractNumId w:val="4"/>
  </w:num>
  <w:num w:numId="17" w16cid:durableId="883954708">
    <w:abstractNumId w:val="35"/>
  </w:num>
  <w:num w:numId="18" w16cid:durableId="1952081395">
    <w:abstractNumId w:val="1"/>
  </w:num>
  <w:num w:numId="19" w16cid:durableId="574583976">
    <w:abstractNumId w:val="13"/>
  </w:num>
  <w:num w:numId="20" w16cid:durableId="1091463473">
    <w:abstractNumId w:val="2"/>
  </w:num>
  <w:num w:numId="21" w16cid:durableId="1422293474">
    <w:abstractNumId w:val="29"/>
  </w:num>
  <w:num w:numId="22" w16cid:durableId="1714840058">
    <w:abstractNumId w:val="44"/>
  </w:num>
  <w:num w:numId="23" w16cid:durableId="820537137">
    <w:abstractNumId w:val="15"/>
  </w:num>
  <w:num w:numId="24" w16cid:durableId="1747147567">
    <w:abstractNumId w:val="21"/>
  </w:num>
  <w:num w:numId="25" w16cid:durableId="825710057">
    <w:abstractNumId w:val="19"/>
  </w:num>
  <w:num w:numId="26" w16cid:durableId="1260943485">
    <w:abstractNumId w:val="36"/>
  </w:num>
  <w:num w:numId="27" w16cid:durableId="1568802410">
    <w:abstractNumId w:val="29"/>
  </w:num>
  <w:num w:numId="28" w16cid:durableId="1279723428">
    <w:abstractNumId w:val="10"/>
  </w:num>
  <w:num w:numId="29" w16cid:durableId="1675452993">
    <w:abstractNumId w:val="27"/>
  </w:num>
  <w:num w:numId="30" w16cid:durableId="812059450">
    <w:abstractNumId w:val="18"/>
  </w:num>
  <w:num w:numId="31" w16cid:durableId="76287811">
    <w:abstractNumId w:val="30"/>
  </w:num>
  <w:num w:numId="32" w16cid:durableId="1298221482">
    <w:abstractNumId w:val="9"/>
  </w:num>
  <w:num w:numId="33" w16cid:durableId="484707279">
    <w:abstractNumId w:val="25"/>
  </w:num>
  <w:num w:numId="34" w16cid:durableId="1487895276">
    <w:abstractNumId w:val="31"/>
  </w:num>
  <w:num w:numId="35" w16cid:durableId="962152087">
    <w:abstractNumId w:val="8"/>
  </w:num>
  <w:num w:numId="36" w16cid:durableId="1587031657">
    <w:abstractNumId w:val="40"/>
  </w:num>
  <w:num w:numId="37" w16cid:durableId="1147436812">
    <w:abstractNumId w:val="34"/>
  </w:num>
  <w:num w:numId="38" w16cid:durableId="2010399433">
    <w:abstractNumId w:val="27"/>
    <w:lvlOverride w:ilvl="0">
      <w:lvl w:ilvl="0" w:tplc="04090001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plc="04090003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9" w16cid:durableId="782576017">
    <w:abstractNumId w:val="43"/>
  </w:num>
  <w:num w:numId="40" w16cid:durableId="653221236">
    <w:abstractNumId w:val="42"/>
  </w:num>
  <w:num w:numId="41" w16cid:durableId="1752390343">
    <w:abstractNumId w:val="27"/>
    <w:lvlOverride w:ilvl="0">
      <w:lvl w:ilvl="0" w:tplc="04090001">
        <w:start w:val="1"/>
        <w:numFmt w:val="decimal"/>
        <w:lvlText w:val="%1."/>
        <w:lvlJc w:val="left"/>
        <w:rPr>
          <w:position w:val="0"/>
          <w:rtl w:val="0"/>
        </w:rPr>
      </w:lvl>
    </w:lvlOverride>
  </w:num>
  <w:num w:numId="42" w16cid:durableId="1786190174">
    <w:abstractNumId w:val="39"/>
  </w:num>
  <w:num w:numId="43" w16cid:durableId="1331568457">
    <w:abstractNumId w:val="37"/>
  </w:num>
  <w:num w:numId="44" w16cid:durableId="1511337379">
    <w:abstractNumId w:val="7"/>
  </w:num>
  <w:num w:numId="45" w16cid:durableId="167327017">
    <w:abstractNumId w:val="22"/>
  </w:num>
  <w:num w:numId="46" w16cid:durableId="716928250">
    <w:abstractNumId w:val="45"/>
  </w:num>
  <w:num w:numId="47" w16cid:durableId="484780269">
    <w:abstractNumId w:val="14"/>
  </w:num>
  <w:num w:numId="48" w16cid:durableId="2073041487">
    <w:abstractNumId w:val="5"/>
  </w:num>
  <w:num w:numId="49" w16cid:durableId="192544942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2D"/>
    <w:rsid w:val="00016B22"/>
    <w:rsid w:val="00017191"/>
    <w:rsid w:val="00020DE6"/>
    <w:rsid w:val="00022189"/>
    <w:rsid w:val="000268D2"/>
    <w:rsid w:val="00027F36"/>
    <w:rsid w:val="000344AB"/>
    <w:rsid w:val="00037045"/>
    <w:rsid w:val="0003714B"/>
    <w:rsid w:val="000531FC"/>
    <w:rsid w:val="00056EDC"/>
    <w:rsid w:val="00062777"/>
    <w:rsid w:val="00065294"/>
    <w:rsid w:val="000737BB"/>
    <w:rsid w:val="00073D04"/>
    <w:rsid w:val="000816A3"/>
    <w:rsid w:val="000824C5"/>
    <w:rsid w:val="00082641"/>
    <w:rsid w:val="00082798"/>
    <w:rsid w:val="00082D88"/>
    <w:rsid w:val="00086AE2"/>
    <w:rsid w:val="000946F4"/>
    <w:rsid w:val="000B7819"/>
    <w:rsid w:val="000C1255"/>
    <w:rsid w:val="000C1769"/>
    <w:rsid w:val="000C6965"/>
    <w:rsid w:val="000C7950"/>
    <w:rsid w:val="000D04DA"/>
    <w:rsid w:val="000D5B78"/>
    <w:rsid w:val="000D6170"/>
    <w:rsid w:val="000D7718"/>
    <w:rsid w:val="000E0B1D"/>
    <w:rsid w:val="000E217B"/>
    <w:rsid w:val="000E3A6E"/>
    <w:rsid w:val="000F0316"/>
    <w:rsid w:val="0010550B"/>
    <w:rsid w:val="00105519"/>
    <w:rsid w:val="001055C3"/>
    <w:rsid w:val="00106233"/>
    <w:rsid w:val="00116F53"/>
    <w:rsid w:val="0012179F"/>
    <w:rsid w:val="00121AF2"/>
    <w:rsid w:val="00126BE9"/>
    <w:rsid w:val="0013082F"/>
    <w:rsid w:val="00130A2D"/>
    <w:rsid w:val="00145F88"/>
    <w:rsid w:val="001535F8"/>
    <w:rsid w:val="00162CE0"/>
    <w:rsid w:val="001633A5"/>
    <w:rsid w:val="001646C4"/>
    <w:rsid w:val="00170752"/>
    <w:rsid w:val="001711D1"/>
    <w:rsid w:val="0017448D"/>
    <w:rsid w:val="0018010E"/>
    <w:rsid w:val="001822A5"/>
    <w:rsid w:val="00190A60"/>
    <w:rsid w:val="0019609F"/>
    <w:rsid w:val="0019659D"/>
    <w:rsid w:val="001A5660"/>
    <w:rsid w:val="001B0B1F"/>
    <w:rsid w:val="001B7723"/>
    <w:rsid w:val="001C1EF1"/>
    <w:rsid w:val="001C5A6D"/>
    <w:rsid w:val="001D064E"/>
    <w:rsid w:val="001D57A5"/>
    <w:rsid w:val="001E6AC4"/>
    <w:rsid w:val="001F15D4"/>
    <w:rsid w:val="001F274C"/>
    <w:rsid w:val="001F6A80"/>
    <w:rsid w:val="0021268C"/>
    <w:rsid w:val="00212FE2"/>
    <w:rsid w:val="00215F85"/>
    <w:rsid w:val="00217234"/>
    <w:rsid w:val="00223A2D"/>
    <w:rsid w:val="002257FA"/>
    <w:rsid w:val="00227E72"/>
    <w:rsid w:val="00231534"/>
    <w:rsid w:val="00231B7E"/>
    <w:rsid w:val="00245177"/>
    <w:rsid w:val="00254CF8"/>
    <w:rsid w:val="00255D07"/>
    <w:rsid w:val="00256071"/>
    <w:rsid w:val="002605BB"/>
    <w:rsid w:val="0026066B"/>
    <w:rsid w:val="00271D14"/>
    <w:rsid w:val="00272B15"/>
    <w:rsid w:val="002759C3"/>
    <w:rsid w:val="00283A89"/>
    <w:rsid w:val="00283BC5"/>
    <w:rsid w:val="00286A2C"/>
    <w:rsid w:val="00296615"/>
    <w:rsid w:val="0029696B"/>
    <w:rsid w:val="002A0B6C"/>
    <w:rsid w:val="002A1930"/>
    <w:rsid w:val="002A2429"/>
    <w:rsid w:val="002A6414"/>
    <w:rsid w:val="002B31E6"/>
    <w:rsid w:val="002B3B20"/>
    <w:rsid w:val="002C6E13"/>
    <w:rsid w:val="002D4F99"/>
    <w:rsid w:val="002D5FF8"/>
    <w:rsid w:val="002E3AF6"/>
    <w:rsid w:val="002E3F8B"/>
    <w:rsid w:val="002E7D48"/>
    <w:rsid w:val="002F0900"/>
    <w:rsid w:val="002F22FE"/>
    <w:rsid w:val="003022F2"/>
    <w:rsid w:val="00303310"/>
    <w:rsid w:val="003307DE"/>
    <w:rsid w:val="00331417"/>
    <w:rsid w:val="0033225E"/>
    <w:rsid w:val="00333A79"/>
    <w:rsid w:val="0034158E"/>
    <w:rsid w:val="00345FF4"/>
    <w:rsid w:val="00347CFB"/>
    <w:rsid w:val="00351BD8"/>
    <w:rsid w:val="00354136"/>
    <w:rsid w:val="00354C1C"/>
    <w:rsid w:val="00361762"/>
    <w:rsid w:val="00362F4D"/>
    <w:rsid w:val="00367E73"/>
    <w:rsid w:val="003700B9"/>
    <w:rsid w:val="00370A20"/>
    <w:rsid w:val="003850EA"/>
    <w:rsid w:val="00395FF0"/>
    <w:rsid w:val="003A2B2A"/>
    <w:rsid w:val="003A6917"/>
    <w:rsid w:val="003B5502"/>
    <w:rsid w:val="003C0E95"/>
    <w:rsid w:val="003C2945"/>
    <w:rsid w:val="003C46A9"/>
    <w:rsid w:val="003C5BBE"/>
    <w:rsid w:val="003D56B5"/>
    <w:rsid w:val="003E2E80"/>
    <w:rsid w:val="003F07BC"/>
    <w:rsid w:val="003F0CE1"/>
    <w:rsid w:val="004038FB"/>
    <w:rsid w:val="00407CDA"/>
    <w:rsid w:val="00410228"/>
    <w:rsid w:val="0042091E"/>
    <w:rsid w:val="004213BF"/>
    <w:rsid w:val="00422FC0"/>
    <w:rsid w:val="0042620D"/>
    <w:rsid w:val="00427787"/>
    <w:rsid w:val="0043173F"/>
    <w:rsid w:val="004429D9"/>
    <w:rsid w:val="00451CF0"/>
    <w:rsid w:val="00453097"/>
    <w:rsid w:val="004578DE"/>
    <w:rsid w:val="00463A77"/>
    <w:rsid w:val="00465B16"/>
    <w:rsid w:val="00465EC4"/>
    <w:rsid w:val="00467AF0"/>
    <w:rsid w:val="004712CB"/>
    <w:rsid w:val="004713D8"/>
    <w:rsid w:val="00480210"/>
    <w:rsid w:val="00480B7B"/>
    <w:rsid w:val="004918A6"/>
    <w:rsid w:val="00492AEB"/>
    <w:rsid w:val="00496CAE"/>
    <w:rsid w:val="00496FB7"/>
    <w:rsid w:val="004A104E"/>
    <w:rsid w:val="004A3E37"/>
    <w:rsid w:val="004B1E13"/>
    <w:rsid w:val="004B4AF2"/>
    <w:rsid w:val="004C11A0"/>
    <w:rsid w:val="004C2CED"/>
    <w:rsid w:val="004C78B5"/>
    <w:rsid w:val="004E7F38"/>
    <w:rsid w:val="004F2C0F"/>
    <w:rsid w:val="004F2E8B"/>
    <w:rsid w:val="004F3A09"/>
    <w:rsid w:val="004F44A8"/>
    <w:rsid w:val="004F529D"/>
    <w:rsid w:val="0050419E"/>
    <w:rsid w:val="005048D5"/>
    <w:rsid w:val="00506259"/>
    <w:rsid w:val="00513B5E"/>
    <w:rsid w:val="005145E6"/>
    <w:rsid w:val="0052506C"/>
    <w:rsid w:val="00525C52"/>
    <w:rsid w:val="00537266"/>
    <w:rsid w:val="005408D8"/>
    <w:rsid w:val="0055078A"/>
    <w:rsid w:val="0055374B"/>
    <w:rsid w:val="00556F25"/>
    <w:rsid w:val="005606D0"/>
    <w:rsid w:val="005760CB"/>
    <w:rsid w:val="0057614E"/>
    <w:rsid w:val="00576D01"/>
    <w:rsid w:val="00580FB7"/>
    <w:rsid w:val="00582419"/>
    <w:rsid w:val="005833A9"/>
    <w:rsid w:val="005A7B59"/>
    <w:rsid w:val="005B100E"/>
    <w:rsid w:val="005B6914"/>
    <w:rsid w:val="005B6C06"/>
    <w:rsid w:val="005B6F05"/>
    <w:rsid w:val="005C214C"/>
    <w:rsid w:val="005C5F24"/>
    <w:rsid w:val="005D0433"/>
    <w:rsid w:val="005D7D72"/>
    <w:rsid w:val="005E0D4B"/>
    <w:rsid w:val="005E12F5"/>
    <w:rsid w:val="005F1B8D"/>
    <w:rsid w:val="005F6BCB"/>
    <w:rsid w:val="005F759F"/>
    <w:rsid w:val="005F7CC9"/>
    <w:rsid w:val="00603033"/>
    <w:rsid w:val="0060369E"/>
    <w:rsid w:val="00605263"/>
    <w:rsid w:val="006063DA"/>
    <w:rsid w:val="00612EBA"/>
    <w:rsid w:val="00616CA6"/>
    <w:rsid w:val="00617753"/>
    <w:rsid w:val="00620A91"/>
    <w:rsid w:val="00621164"/>
    <w:rsid w:val="00621D77"/>
    <w:rsid w:val="006241B4"/>
    <w:rsid w:val="006271B3"/>
    <w:rsid w:val="00631770"/>
    <w:rsid w:val="00631F8D"/>
    <w:rsid w:val="0063284D"/>
    <w:rsid w:val="00634E71"/>
    <w:rsid w:val="0063562F"/>
    <w:rsid w:val="00640D71"/>
    <w:rsid w:val="00643BD4"/>
    <w:rsid w:val="006463F4"/>
    <w:rsid w:val="006504F1"/>
    <w:rsid w:val="00653BE0"/>
    <w:rsid w:val="00654647"/>
    <w:rsid w:val="00655D2D"/>
    <w:rsid w:val="006569B0"/>
    <w:rsid w:val="00656AB2"/>
    <w:rsid w:val="0066042C"/>
    <w:rsid w:val="006701DA"/>
    <w:rsid w:val="006708E6"/>
    <w:rsid w:val="00681F6A"/>
    <w:rsid w:val="00683F30"/>
    <w:rsid w:val="006864FA"/>
    <w:rsid w:val="006871BE"/>
    <w:rsid w:val="00687D9B"/>
    <w:rsid w:val="00690579"/>
    <w:rsid w:val="006938AB"/>
    <w:rsid w:val="006A4D63"/>
    <w:rsid w:val="006A64CC"/>
    <w:rsid w:val="006A7265"/>
    <w:rsid w:val="006B34ED"/>
    <w:rsid w:val="006B5633"/>
    <w:rsid w:val="006C33B4"/>
    <w:rsid w:val="006C5A9D"/>
    <w:rsid w:val="006C641E"/>
    <w:rsid w:val="006D431E"/>
    <w:rsid w:val="006E43F5"/>
    <w:rsid w:val="00700D59"/>
    <w:rsid w:val="00700FB5"/>
    <w:rsid w:val="00701779"/>
    <w:rsid w:val="0070774A"/>
    <w:rsid w:val="00714CE7"/>
    <w:rsid w:val="00716B54"/>
    <w:rsid w:val="007236E5"/>
    <w:rsid w:val="00724396"/>
    <w:rsid w:val="00725308"/>
    <w:rsid w:val="00730CFB"/>
    <w:rsid w:val="007467AD"/>
    <w:rsid w:val="007503AE"/>
    <w:rsid w:val="00750B2E"/>
    <w:rsid w:val="00751E30"/>
    <w:rsid w:val="0076743A"/>
    <w:rsid w:val="00781284"/>
    <w:rsid w:val="00781419"/>
    <w:rsid w:val="00782049"/>
    <w:rsid w:val="00784B53"/>
    <w:rsid w:val="0079102C"/>
    <w:rsid w:val="00794D51"/>
    <w:rsid w:val="007A0AF8"/>
    <w:rsid w:val="007A2EB7"/>
    <w:rsid w:val="007A7564"/>
    <w:rsid w:val="007B2CFD"/>
    <w:rsid w:val="007B5EEA"/>
    <w:rsid w:val="007C0182"/>
    <w:rsid w:val="007C3CF5"/>
    <w:rsid w:val="007E243C"/>
    <w:rsid w:val="007F247F"/>
    <w:rsid w:val="008026F4"/>
    <w:rsid w:val="0080372E"/>
    <w:rsid w:val="00807D44"/>
    <w:rsid w:val="00813D50"/>
    <w:rsid w:val="00820F47"/>
    <w:rsid w:val="00853324"/>
    <w:rsid w:val="00854422"/>
    <w:rsid w:val="00857BE4"/>
    <w:rsid w:val="00860C37"/>
    <w:rsid w:val="00865611"/>
    <w:rsid w:val="00873706"/>
    <w:rsid w:val="00881C2E"/>
    <w:rsid w:val="00882146"/>
    <w:rsid w:val="00883475"/>
    <w:rsid w:val="00884CE3"/>
    <w:rsid w:val="008852CA"/>
    <w:rsid w:val="0089139F"/>
    <w:rsid w:val="00894DDA"/>
    <w:rsid w:val="008A00F7"/>
    <w:rsid w:val="008A49FE"/>
    <w:rsid w:val="008B216D"/>
    <w:rsid w:val="008B23C5"/>
    <w:rsid w:val="008B4F1D"/>
    <w:rsid w:val="008C1F14"/>
    <w:rsid w:val="008D1687"/>
    <w:rsid w:val="008E1384"/>
    <w:rsid w:val="008E1443"/>
    <w:rsid w:val="008E1EAD"/>
    <w:rsid w:val="008F0DC0"/>
    <w:rsid w:val="008F172B"/>
    <w:rsid w:val="009002DA"/>
    <w:rsid w:val="00900DD5"/>
    <w:rsid w:val="00901802"/>
    <w:rsid w:val="00902375"/>
    <w:rsid w:val="009043EB"/>
    <w:rsid w:val="009059A9"/>
    <w:rsid w:val="0090660E"/>
    <w:rsid w:val="00911A91"/>
    <w:rsid w:val="0091387D"/>
    <w:rsid w:val="0092755B"/>
    <w:rsid w:val="00931F79"/>
    <w:rsid w:val="00935FB1"/>
    <w:rsid w:val="00941E3E"/>
    <w:rsid w:val="009435B5"/>
    <w:rsid w:val="00960542"/>
    <w:rsid w:val="00961A2B"/>
    <w:rsid w:val="009663E1"/>
    <w:rsid w:val="00970298"/>
    <w:rsid w:val="00977C52"/>
    <w:rsid w:val="00984E00"/>
    <w:rsid w:val="00987BAE"/>
    <w:rsid w:val="00991F82"/>
    <w:rsid w:val="009A51B5"/>
    <w:rsid w:val="009A6DCA"/>
    <w:rsid w:val="009B4036"/>
    <w:rsid w:val="009B70B1"/>
    <w:rsid w:val="009C192B"/>
    <w:rsid w:val="009C2053"/>
    <w:rsid w:val="009C337E"/>
    <w:rsid w:val="009C5793"/>
    <w:rsid w:val="009D043B"/>
    <w:rsid w:val="009D173B"/>
    <w:rsid w:val="009D21A9"/>
    <w:rsid w:val="009D2909"/>
    <w:rsid w:val="009D29D4"/>
    <w:rsid w:val="009E33F3"/>
    <w:rsid w:val="009E6B64"/>
    <w:rsid w:val="009F0A06"/>
    <w:rsid w:val="009F266F"/>
    <w:rsid w:val="00A040CA"/>
    <w:rsid w:val="00A04138"/>
    <w:rsid w:val="00A07301"/>
    <w:rsid w:val="00A10057"/>
    <w:rsid w:val="00A102E0"/>
    <w:rsid w:val="00A161F2"/>
    <w:rsid w:val="00A20248"/>
    <w:rsid w:val="00A20387"/>
    <w:rsid w:val="00A20E6F"/>
    <w:rsid w:val="00A31132"/>
    <w:rsid w:val="00A31679"/>
    <w:rsid w:val="00A31904"/>
    <w:rsid w:val="00A414F8"/>
    <w:rsid w:val="00A468E4"/>
    <w:rsid w:val="00A46A34"/>
    <w:rsid w:val="00A47AFD"/>
    <w:rsid w:val="00A50BA2"/>
    <w:rsid w:val="00A50ED1"/>
    <w:rsid w:val="00A52DD4"/>
    <w:rsid w:val="00A561D0"/>
    <w:rsid w:val="00A63865"/>
    <w:rsid w:val="00A63C1A"/>
    <w:rsid w:val="00A74A77"/>
    <w:rsid w:val="00A770E5"/>
    <w:rsid w:val="00A81D7C"/>
    <w:rsid w:val="00A85D00"/>
    <w:rsid w:val="00A926B0"/>
    <w:rsid w:val="00AA188A"/>
    <w:rsid w:val="00AB0622"/>
    <w:rsid w:val="00AB0A38"/>
    <w:rsid w:val="00AB2E79"/>
    <w:rsid w:val="00AB5330"/>
    <w:rsid w:val="00AB5A17"/>
    <w:rsid w:val="00AC182B"/>
    <w:rsid w:val="00AD0950"/>
    <w:rsid w:val="00AD0C21"/>
    <w:rsid w:val="00AD2318"/>
    <w:rsid w:val="00AD3176"/>
    <w:rsid w:val="00AE2EFE"/>
    <w:rsid w:val="00AE4617"/>
    <w:rsid w:val="00AF47CB"/>
    <w:rsid w:val="00AF7E68"/>
    <w:rsid w:val="00B00DE9"/>
    <w:rsid w:val="00B03684"/>
    <w:rsid w:val="00B04113"/>
    <w:rsid w:val="00B07504"/>
    <w:rsid w:val="00B1496B"/>
    <w:rsid w:val="00B1736C"/>
    <w:rsid w:val="00B17FB0"/>
    <w:rsid w:val="00B25902"/>
    <w:rsid w:val="00B308AC"/>
    <w:rsid w:val="00B3112E"/>
    <w:rsid w:val="00B34FE7"/>
    <w:rsid w:val="00B36701"/>
    <w:rsid w:val="00B50F2F"/>
    <w:rsid w:val="00B83839"/>
    <w:rsid w:val="00B87CEB"/>
    <w:rsid w:val="00B90314"/>
    <w:rsid w:val="00B90FD9"/>
    <w:rsid w:val="00B96586"/>
    <w:rsid w:val="00BA4E0F"/>
    <w:rsid w:val="00BA57AF"/>
    <w:rsid w:val="00BA593E"/>
    <w:rsid w:val="00BA650A"/>
    <w:rsid w:val="00BA6722"/>
    <w:rsid w:val="00BA7B10"/>
    <w:rsid w:val="00BB076D"/>
    <w:rsid w:val="00BB1EA6"/>
    <w:rsid w:val="00BC6BF0"/>
    <w:rsid w:val="00BD090D"/>
    <w:rsid w:val="00BD290D"/>
    <w:rsid w:val="00BD599E"/>
    <w:rsid w:val="00BD6542"/>
    <w:rsid w:val="00BD6D89"/>
    <w:rsid w:val="00BD6F4C"/>
    <w:rsid w:val="00BE3A23"/>
    <w:rsid w:val="00BE4043"/>
    <w:rsid w:val="00BE53A8"/>
    <w:rsid w:val="00BE75B7"/>
    <w:rsid w:val="00BF1A89"/>
    <w:rsid w:val="00BF2346"/>
    <w:rsid w:val="00BF337A"/>
    <w:rsid w:val="00BF77B8"/>
    <w:rsid w:val="00C00758"/>
    <w:rsid w:val="00C02B4F"/>
    <w:rsid w:val="00C0305D"/>
    <w:rsid w:val="00C1107C"/>
    <w:rsid w:val="00C1583A"/>
    <w:rsid w:val="00C2019D"/>
    <w:rsid w:val="00C23058"/>
    <w:rsid w:val="00C249A3"/>
    <w:rsid w:val="00C24A40"/>
    <w:rsid w:val="00C265B9"/>
    <w:rsid w:val="00C27007"/>
    <w:rsid w:val="00C3087D"/>
    <w:rsid w:val="00C34A82"/>
    <w:rsid w:val="00C34C7B"/>
    <w:rsid w:val="00C34EB0"/>
    <w:rsid w:val="00C66423"/>
    <w:rsid w:val="00C7198C"/>
    <w:rsid w:val="00C7227C"/>
    <w:rsid w:val="00C7694B"/>
    <w:rsid w:val="00C77167"/>
    <w:rsid w:val="00C94F6D"/>
    <w:rsid w:val="00C964D9"/>
    <w:rsid w:val="00CA1876"/>
    <w:rsid w:val="00CA2EB7"/>
    <w:rsid w:val="00CA5DB6"/>
    <w:rsid w:val="00CA6852"/>
    <w:rsid w:val="00CB04A2"/>
    <w:rsid w:val="00CB6DAF"/>
    <w:rsid w:val="00CC1034"/>
    <w:rsid w:val="00CC7313"/>
    <w:rsid w:val="00CD5A05"/>
    <w:rsid w:val="00CD7F48"/>
    <w:rsid w:val="00CE4D10"/>
    <w:rsid w:val="00CE6FC8"/>
    <w:rsid w:val="00CF257A"/>
    <w:rsid w:val="00CF3755"/>
    <w:rsid w:val="00CF54F4"/>
    <w:rsid w:val="00CF5517"/>
    <w:rsid w:val="00D00939"/>
    <w:rsid w:val="00D01E6E"/>
    <w:rsid w:val="00D0455E"/>
    <w:rsid w:val="00D15075"/>
    <w:rsid w:val="00D17E60"/>
    <w:rsid w:val="00D4224D"/>
    <w:rsid w:val="00D4296B"/>
    <w:rsid w:val="00D43DC3"/>
    <w:rsid w:val="00D454B9"/>
    <w:rsid w:val="00D46E94"/>
    <w:rsid w:val="00D56FAF"/>
    <w:rsid w:val="00D73F68"/>
    <w:rsid w:val="00D779D4"/>
    <w:rsid w:val="00DA0E95"/>
    <w:rsid w:val="00DA1D35"/>
    <w:rsid w:val="00DB11F5"/>
    <w:rsid w:val="00DB50BF"/>
    <w:rsid w:val="00DB7378"/>
    <w:rsid w:val="00DC3D32"/>
    <w:rsid w:val="00DD1BE5"/>
    <w:rsid w:val="00DD2451"/>
    <w:rsid w:val="00DD2739"/>
    <w:rsid w:val="00DD6809"/>
    <w:rsid w:val="00DE1CA7"/>
    <w:rsid w:val="00DE230C"/>
    <w:rsid w:val="00DE4D2D"/>
    <w:rsid w:val="00DE6F31"/>
    <w:rsid w:val="00DF342D"/>
    <w:rsid w:val="00E00396"/>
    <w:rsid w:val="00E062E2"/>
    <w:rsid w:val="00E0785D"/>
    <w:rsid w:val="00E118AB"/>
    <w:rsid w:val="00E14605"/>
    <w:rsid w:val="00E15CFD"/>
    <w:rsid w:val="00E23454"/>
    <w:rsid w:val="00E24FC0"/>
    <w:rsid w:val="00E254D3"/>
    <w:rsid w:val="00E508A7"/>
    <w:rsid w:val="00E51BE5"/>
    <w:rsid w:val="00E57D79"/>
    <w:rsid w:val="00E61EC7"/>
    <w:rsid w:val="00E665D6"/>
    <w:rsid w:val="00E71D4B"/>
    <w:rsid w:val="00E757CE"/>
    <w:rsid w:val="00E84A16"/>
    <w:rsid w:val="00E87F13"/>
    <w:rsid w:val="00E93E7A"/>
    <w:rsid w:val="00EA0502"/>
    <w:rsid w:val="00EA0D65"/>
    <w:rsid w:val="00EA73B3"/>
    <w:rsid w:val="00EB0D02"/>
    <w:rsid w:val="00EB11E8"/>
    <w:rsid w:val="00EC4F45"/>
    <w:rsid w:val="00ED2F40"/>
    <w:rsid w:val="00ED799A"/>
    <w:rsid w:val="00EE2BDF"/>
    <w:rsid w:val="00EE4C4B"/>
    <w:rsid w:val="00EE74F5"/>
    <w:rsid w:val="00F03EF8"/>
    <w:rsid w:val="00F119F9"/>
    <w:rsid w:val="00F14217"/>
    <w:rsid w:val="00F15EF0"/>
    <w:rsid w:val="00F22ABC"/>
    <w:rsid w:val="00F23181"/>
    <w:rsid w:val="00F304A6"/>
    <w:rsid w:val="00F35428"/>
    <w:rsid w:val="00F5405E"/>
    <w:rsid w:val="00F60692"/>
    <w:rsid w:val="00F67F53"/>
    <w:rsid w:val="00F75F12"/>
    <w:rsid w:val="00F807F7"/>
    <w:rsid w:val="00F81E6E"/>
    <w:rsid w:val="00F9072C"/>
    <w:rsid w:val="00F955B9"/>
    <w:rsid w:val="00F96FC2"/>
    <w:rsid w:val="00FA223B"/>
    <w:rsid w:val="00FB399D"/>
    <w:rsid w:val="00FB431D"/>
    <w:rsid w:val="00FB5A90"/>
    <w:rsid w:val="00FB5E8E"/>
    <w:rsid w:val="00FB72A0"/>
    <w:rsid w:val="00FC3CC7"/>
    <w:rsid w:val="00FC3D5D"/>
    <w:rsid w:val="00FD33B9"/>
    <w:rsid w:val="00FE0473"/>
    <w:rsid w:val="00FE6C60"/>
    <w:rsid w:val="00FE752A"/>
    <w:rsid w:val="00FF5E63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1F2A1"/>
  <w15:docId w15:val="{1AC86262-C44B-4744-80CC-E02E478B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9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3324"/>
    <w:rPr>
      <w:color w:val="0000FF"/>
      <w:u w:val="single"/>
    </w:rPr>
  </w:style>
  <w:style w:type="table" w:styleId="TableGrid">
    <w:name w:val="Table Grid"/>
    <w:basedOn w:val="TableNormal"/>
    <w:uiPriority w:val="59"/>
    <w:rsid w:val="005D7D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0C125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3190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1904"/>
    <w:rPr>
      <w:rFonts w:ascii="Consolas" w:eastAsia="Calibri" w:hAnsi="Consolas"/>
      <w:sz w:val="21"/>
      <w:szCs w:val="21"/>
    </w:rPr>
  </w:style>
  <w:style w:type="paragraph" w:styleId="Revision">
    <w:name w:val="Revision"/>
    <w:hidden/>
    <w:uiPriority w:val="99"/>
    <w:semiHidden/>
    <w:rsid w:val="008A00F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0F7"/>
    <w:rPr>
      <w:rFonts w:ascii="Tahoma" w:hAnsi="Tahoma" w:cs="Tahoma"/>
      <w:sz w:val="16"/>
      <w:szCs w:val="16"/>
    </w:rPr>
  </w:style>
  <w:style w:type="paragraph" w:customStyle="1" w:styleId="Body">
    <w:name w:val="Body"/>
    <w:rsid w:val="00016B2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016B22"/>
    <w:pPr>
      <w:numPr>
        <w:numId w:val="3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370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1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38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384"/>
    <w:rPr>
      <w:rFonts w:eastAsia="Arial Unicode MS"/>
      <w:bdr w:val="nil"/>
    </w:rPr>
  </w:style>
  <w:style w:type="paragraph" w:styleId="Header">
    <w:name w:val="header"/>
    <w:basedOn w:val="Normal"/>
    <w:link w:val="HeaderChar"/>
    <w:uiPriority w:val="99"/>
    <w:unhideWhenUsed/>
    <w:rsid w:val="00082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D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2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D8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2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263"/>
    <w:rPr>
      <w:rFonts w:eastAsia="Arial Unicode MS"/>
      <w:b/>
      <w:bCs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6A72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C977C-E2B5-447A-8F9A-36DB40C8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6</vt:lpstr>
    </vt:vector>
  </TitlesOfParts>
  <Company>Westinghouse Electric Corp</Company>
  <LinksUpToDate>false</LinksUpToDate>
  <CharactersWithSpaces>2821</CharactersWithSpaces>
  <SharedDoc>false</SharedDoc>
  <HLinks>
    <vt:vector size="24" baseType="variant">
      <vt:variant>
        <vt:i4>8060960</vt:i4>
      </vt:variant>
      <vt:variant>
        <vt:i4>9</vt:i4>
      </vt:variant>
      <vt:variant>
        <vt:i4>0</vt:i4>
      </vt:variant>
      <vt:variant>
        <vt:i4>5</vt:i4>
      </vt:variant>
      <vt:variant>
        <vt:lpwstr>http://sites.google.com/site/ieeestd497</vt:lpwstr>
      </vt:variant>
      <vt:variant>
        <vt:lpwstr/>
      </vt:variant>
      <vt:variant>
        <vt:i4>5111882</vt:i4>
      </vt:variant>
      <vt:variant>
        <vt:i4>6</vt:i4>
      </vt:variant>
      <vt:variant>
        <vt:i4>0</vt:i4>
      </vt:variant>
      <vt:variant>
        <vt:i4>5</vt:i4>
      </vt:variant>
      <vt:variant>
        <vt:lpwstr>http://grouper.ieee.org/groups/npec/private/sc6/WG61.html</vt:lpwstr>
      </vt:variant>
      <vt:variant>
        <vt:lpwstr/>
      </vt:variant>
      <vt:variant>
        <vt:i4>5046357</vt:i4>
      </vt:variant>
      <vt:variant>
        <vt:i4>3</vt:i4>
      </vt:variant>
      <vt:variant>
        <vt:i4>0</vt:i4>
      </vt:variant>
      <vt:variant>
        <vt:i4>5</vt:i4>
      </vt:variant>
      <vt:variant>
        <vt:lpwstr>http://grouper.ieee.org/groups/npec/private/sc6/sc-6.html</vt:lpwstr>
      </vt:variant>
      <vt:variant>
        <vt:lpwstr/>
      </vt:variant>
      <vt:variant>
        <vt:i4>7077988</vt:i4>
      </vt:variant>
      <vt:variant>
        <vt:i4>0</vt:i4>
      </vt:variant>
      <vt:variant>
        <vt:i4>0</vt:i4>
      </vt:variant>
      <vt:variant>
        <vt:i4>5</vt:i4>
      </vt:variant>
      <vt:variant>
        <vt:lpwstr>http://grouper.ieee.org/groups/npec/private/index.html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6</dc:title>
  <dc:creator>harmondl</dc:creator>
  <cp:lastModifiedBy>Stattel, Richard (GE Vernova)</cp:lastModifiedBy>
  <cp:revision>2</cp:revision>
  <dcterms:created xsi:type="dcterms:W3CDTF">2025-01-15T18:41:00Z</dcterms:created>
  <dcterms:modified xsi:type="dcterms:W3CDTF">2025-01-15T18:41:00Z</dcterms:modified>
</cp:coreProperties>
</file>