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10" w:rsidRPr="00602010" w:rsidRDefault="009A7B10" w:rsidP="006020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2010">
        <w:rPr>
          <w:rFonts w:ascii="Times New Roman" w:hAnsi="Times New Roman" w:cs="Times New Roman"/>
          <w:b/>
          <w:sz w:val="28"/>
        </w:rPr>
        <w:t>IEEE Signal Processing Society</w:t>
      </w:r>
    </w:p>
    <w:p w:rsidR="009A7B10" w:rsidRPr="00602010" w:rsidRDefault="006B3C0E" w:rsidP="006020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P3339 </w:t>
      </w:r>
      <w:r w:rsidR="009A7B10" w:rsidRPr="00602010">
        <w:rPr>
          <w:rFonts w:ascii="Times New Roman" w:hAnsi="Times New Roman" w:cs="Times New Roman"/>
          <w:b/>
          <w:sz w:val="28"/>
        </w:rPr>
        <w:t>Syn</w:t>
      </w:r>
      <w:r w:rsidR="00DE29BE">
        <w:rPr>
          <w:rFonts w:ascii="Times New Roman" w:hAnsi="Times New Roman" w:cs="Times New Roman"/>
          <w:b/>
          <w:sz w:val="28"/>
        </w:rPr>
        <w:t>thetic Aperture Radiometry Working</w:t>
      </w:r>
      <w:r w:rsidR="009A7B10" w:rsidRPr="00602010">
        <w:rPr>
          <w:rFonts w:ascii="Times New Roman" w:hAnsi="Times New Roman" w:cs="Times New Roman"/>
          <w:b/>
          <w:sz w:val="28"/>
        </w:rPr>
        <w:t xml:space="preserve"> Group</w:t>
      </w:r>
    </w:p>
    <w:p w:rsidR="009A7B10" w:rsidRPr="00602010" w:rsidRDefault="001A446B" w:rsidP="0060201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Agenda</w:t>
      </w:r>
      <w:r w:rsidR="009A7B10" w:rsidRPr="00602010">
        <w:rPr>
          <w:rFonts w:ascii="Times New Roman" w:hAnsi="Times New Roman" w:cs="Times New Roman"/>
          <w:sz w:val="24"/>
        </w:rPr>
        <w:t xml:space="preserve"> for </w:t>
      </w:r>
      <w:r w:rsidR="00412126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th</w:t>
      </w:r>
      <w:r w:rsidR="00DE29BE">
        <w:rPr>
          <w:rFonts w:ascii="Times New Roman" w:hAnsi="Times New Roman" w:cs="Times New Roman"/>
          <w:sz w:val="24"/>
        </w:rPr>
        <w:t xml:space="preserve"> </w:t>
      </w:r>
      <w:r w:rsidR="009A7B10" w:rsidRPr="00602010">
        <w:rPr>
          <w:rFonts w:ascii="Times New Roman" w:hAnsi="Times New Roman" w:cs="Times New Roman"/>
          <w:sz w:val="24"/>
        </w:rPr>
        <w:t>meetin</w:t>
      </w:r>
      <w:r w:rsidR="00DE29BE">
        <w:rPr>
          <w:rFonts w:ascii="Times New Roman" w:hAnsi="Times New Roman" w:cs="Times New Roman"/>
          <w:sz w:val="24"/>
        </w:rPr>
        <w:t>g</w:t>
      </w:r>
      <w:r w:rsidR="00080F77">
        <w:rPr>
          <w:rFonts w:ascii="Times New Roman" w:hAnsi="Times New Roman" w:cs="Times New Roman"/>
          <w:sz w:val="24"/>
        </w:rPr>
        <w:t xml:space="preserve"> July 06</w:t>
      </w:r>
      <w:r w:rsidR="007E0FE8">
        <w:rPr>
          <w:rFonts w:ascii="Times New Roman" w:hAnsi="Times New Roman" w:cs="Times New Roman"/>
          <w:sz w:val="24"/>
        </w:rPr>
        <w:t>, 2023 Time 11:00 AM</w:t>
      </w:r>
      <w:r w:rsidR="00412126">
        <w:rPr>
          <w:rFonts w:ascii="Times New Roman" w:hAnsi="Times New Roman" w:cs="Times New Roman"/>
          <w:sz w:val="24"/>
        </w:rPr>
        <w:t xml:space="preserve"> – 12:00 noon</w:t>
      </w:r>
      <w:r w:rsidR="009A7B10" w:rsidRPr="00602010">
        <w:rPr>
          <w:rFonts w:ascii="Times New Roman" w:hAnsi="Times New Roman" w:cs="Times New Roman"/>
          <w:sz w:val="24"/>
        </w:rPr>
        <w:t xml:space="preserve"> E</w:t>
      </w:r>
      <w:r w:rsidR="006B3C0E">
        <w:rPr>
          <w:rFonts w:ascii="Times New Roman" w:hAnsi="Times New Roman" w:cs="Times New Roman"/>
          <w:sz w:val="24"/>
        </w:rPr>
        <w:t>D</w:t>
      </w:r>
      <w:r w:rsidR="009A7B10" w:rsidRPr="00602010">
        <w:rPr>
          <w:rFonts w:ascii="Times New Roman" w:hAnsi="Times New Roman" w:cs="Times New Roman"/>
          <w:sz w:val="24"/>
        </w:rPr>
        <w:t>T via teleconference</w:t>
      </w:r>
    </w:p>
    <w:p w:rsidR="009A7B10" w:rsidRDefault="009A7B10" w:rsidP="006B3C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B3C0E">
        <w:rPr>
          <w:rFonts w:ascii="Times New Roman" w:hAnsi="Times New Roman" w:cs="Times New Roman"/>
          <w:sz w:val="24"/>
        </w:rPr>
        <w:t>Call to order</w:t>
      </w:r>
      <w:r w:rsidR="00AE4686">
        <w:rPr>
          <w:rFonts w:ascii="Times New Roman" w:hAnsi="Times New Roman" w:cs="Times New Roman"/>
          <w:sz w:val="24"/>
        </w:rPr>
        <w:t>.</w:t>
      </w:r>
    </w:p>
    <w:p w:rsidR="00AE4686" w:rsidRPr="006B3C0E" w:rsidRDefault="00AE4686" w:rsidP="00AE4686">
      <w:pPr>
        <w:pStyle w:val="ListParagraph"/>
        <w:rPr>
          <w:rFonts w:ascii="Times New Roman" w:hAnsi="Times New Roman" w:cs="Times New Roman"/>
          <w:sz w:val="24"/>
        </w:rPr>
      </w:pPr>
    </w:p>
    <w:p w:rsidR="00AE4686" w:rsidRDefault="008222E1" w:rsidP="00AE46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E4686">
        <w:rPr>
          <w:rFonts w:ascii="Times New Roman" w:hAnsi="Times New Roman" w:cs="Times New Roman"/>
          <w:sz w:val="24"/>
        </w:rPr>
        <w:t xml:space="preserve">Introduction &amp; </w:t>
      </w:r>
      <w:r w:rsidR="009A7B10" w:rsidRPr="00AE4686">
        <w:rPr>
          <w:rFonts w:ascii="Times New Roman" w:hAnsi="Times New Roman" w:cs="Times New Roman"/>
          <w:sz w:val="24"/>
        </w:rPr>
        <w:t>Affiliation</w:t>
      </w:r>
      <w:r w:rsidRPr="00AE4686">
        <w:rPr>
          <w:rFonts w:ascii="Times New Roman" w:hAnsi="Times New Roman" w:cs="Times New Roman"/>
          <w:sz w:val="24"/>
        </w:rPr>
        <w:t xml:space="preserve"> of members</w:t>
      </w:r>
      <w:r w:rsidR="001A446B" w:rsidRPr="00AE4686">
        <w:rPr>
          <w:rFonts w:ascii="Times New Roman" w:hAnsi="Times New Roman" w:cs="Times New Roman"/>
          <w:sz w:val="24"/>
        </w:rPr>
        <w:t xml:space="preserve"> not present at prior meetings</w:t>
      </w:r>
      <w:r w:rsidR="00DE29BE" w:rsidRPr="00AE4686">
        <w:rPr>
          <w:rFonts w:ascii="Times New Roman" w:hAnsi="Times New Roman" w:cs="Times New Roman"/>
          <w:sz w:val="24"/>
        </w:rPr>
        <w:t>,</w:t>
      </w:r>
      <w:r w:rsidRPr="00AE4686">
        <w:rPr>
          <w:rFonts w:ascii="Times New Roman" w:hAnsi="Times New Roman" w:cs="Times New Roman"/>
          <w:sz w:val="24"/>
        </w:rPr>
        <w:t xml:space="preserve"> but</w:t>
      </w:r>
      <w:r w:rsidR="009A7B10" w:rsidRPr="00AE4686">
        <w:rPr>
          <w:rFonts w:ascii="Times New Roman" w:hAnsi="Times New Roman" w:cs="Times New Roman"/>
          <w:sz w:val="24"/>
        </w:rPr>
        <w:t xml:space="preserve"> </w:t>
      </w:r>
      <w:r w:rsidR="00602010" w:rsidRPr="00AE4686">
        <w:rPr>
          <w:rFonts w:ascii="Times New Roman" w:hAnsi="Times New Roman" w:cs="Times New Roman"/>
          <w:sz w:val="24"/>
        </w:rPr>
        <w:t>Affirm</w:t>
      </w:r>
      <w:r w:rsidR="009A7B10" w:rsidRPr="00AE4686">
        <w:rPr>
          <w:rFonts w:ascii="Times New Roman" w:hAnsi="Times New Roman" w:cs="Times New Roman"/>
          <w:sz w:val="24"/>
        </w:rPr>
        <w:t>ation that IEEE Patent &amp; Copy</w:t>
      </w:r>
      <w:r w:rsidR="00602010" w:rsidRPr="00AE4686">
        <w:rPr>
          <w:rFonts w:ascii="Times New Roman" w:hAnsi="Times New Roman" w:cs="Times New Roman"/>
          <w:sz w:val="24"/>
        </w:rPr>
        <w:t>right policies, code of conduct</w:t>
      </w:r>
      <w:r w:rsidR="009A7B10" w:rsidRPr="00AE4686">
        <w:rPr>
          <w:rFonts w:ascii="Times New Roman" w:hAnsi="Times New Roman" w:cs="Times New Roman"/>
          <w:sz w:val="24"/>
        </w:rPr>
        <w:t>, and policies and procedures documents have been read and understood.</w:t>
      </w:r>
      <w:r w:rsidRPr="00AE4686">
        <w:rPr>
          <w:rFonts w:ascii="Times New Roman" w:hAnsi="Times New Roman" w:cs="Times New Roman"/>
          <w:sz w:val="24"/>
        </w:rPr>
        <w:t xml:space="preserve">  IEEE documents will be presented only for the benefit of mem</w:t>
      </w:r>
      <w:r w:rsidR="00662D1B" w:rsidRPr="00AE4686">
        <w:rPr>
          <w:rFonts w:ascii="Times New Roman" w:hAnsi="Times New Roman" w:cs="Times New Roman"/>
          <w:sz w:val="24"/>
        </w:rPr>
        <w:t>bers not present at a prior</w:t>
      </w:r>
      <w:r w:rsidRPr="00AE4686">
        <w:rPr>
          <w:rFonts w:ascii="Times New Roman" w:hAnsi="Times New Roman" w:cs="Times New Roman"/>
          <w:sz w:val="24"/>
        </w:rPr>
        <w:t xml:space="preserve"> meeting</w:t>
      </w:r>
      <w:r w:rsidR="00522290" w:rsidRPr="00AE4686">
        <w:rPr>
          <w:rFonts w:ascii="Times New Roman" w:hAnsi="Times New Roman" w:cs="Times New Roman"/>
          <w:sz w:val="24"/>
        </w:rPr>
        <w:t>, if any</w:t>
      </w:r>
      <w:r w:rsidRPr="00AE4686">
        <w:rPr>
          <w:rFonts w:ascii="Times New Roman" w:hAnsi="Times New Roman" w:cs="Times New Roman"/>
          <w:sz w:val="24"/>
        </w:rPr>
        <w:t>.</w:t>
      </w:r>
    </w:p>
    <w:p w:rsidR="00AE4686" w:rsidRPr="00AE4686" w:rsidRDefault="00AE4686" w:rsidP="00AE4686">
      <w:pPr>
        <w:pStyle w:val="ListParagraph"/>
        <w:rPr>
          <w:rFonts w:ascii="Times New Roman" w:hAnsi="Times New Roman" w:cs="Times New Roman"/>
          <w:sz w:val="24"/>
        </w:rPr>
      </w:pPr>
    </w:p>
    <w:p w:rsidR="00DE29BE" w:rsidRDefault="00DE29BE" w:rsidP="006B3C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B3C0E">
        <w:rPr>
          <w:rFonts w:ascii="Times New Roman" w:hAnsi="Times New Roman" w:cs="Times New Roman"/>
          <w:sz w:val="24"/>
        </w:rPr>
        <w:t>Establishment of quorum</w:t>
      </w:r>
    </w:p>
    <w:p w:rsidR="00AE4686" w:rsidRPr="00AE4686" w:rsidRDefault="00AE4686" w:rsidP="00AE4686">
      <w:pPr>
        <w:pStyle w:val="ListParagraph"/>
        <w:rPr>
          <w:rFonts w:ascii="Times New Roman" w:hAnsi="Times New Roman" w:cs="Times New Roman"/>
          <w:sz w:val="24"/>
        </w:rPr>
      </w:pPr>
    </w:p>
    <w:p w:rsidR="00602010" w:rsidRDefault="00602010" w:rsidP="006B3C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B3C0E">
        <w:rPr>
          <w:rFonts w:ascii="Times New Roman" w:hAnsi="Times New Roman" w:cs="Times New Roman"/>
          <w:sz w:val="24"/>
        </w:rPr>
        <w:t>A</w:t>
      </w:r>
      <w:r w:rsidR="00522290" w:rsidRPr="006B3C0E">
        <w:rPr>
          <w:rFonts w:ascii="Times New Roman" w:hAnsi="Times New Roman" w:cs="Times New Roman"/>
          <w:sz w:val="24"/>
        </w:rPr>
        <w:t>pproval of agenda for</w:t>
      </w:r>
      <w:r w:rsidR="00DE29BE" w:rsidRPr="006B3C0E">
        <w:rPr>
          <w:rFonts w:ascii="Times New Roman" w:hAnsi="Times New Roman" w:cs="Times New Roman"/>
          <w:sz w:val="24"/>
        </w:rPr>
        <w:t xml:space="preserve"> meeting</w:t>
      </w:r>
      <w:r w:rsidR="00412126">
        <w:rPr>
          <w:rFonts w:ascii="Times New Roman" w:hAnsi="Times New Roman" w:cs="Times New Roman"/>
          <w:sz w:val="24"/>
        </w:rPr>
        <w:t xml:space="preserve"> #5</w:t>
      </w:r>
    </w:p>
    <w:p w:rsidR="00AE4686" w:rsidRPr="00AE4686" w:rsidRDefault="00AE4686" w:rsidP="00AE4686">
      <w:pPr>
        <w:pStyle w:val="ListParagraph"/>
        <w:rPr>
          <w:rFonts w:ascii="Times New Roman" w:hAnsi="Times New Roman" w:cs="Times New Roman"/>
          <w:sz w:val="24"/>
        </w:rPr>
      </w:pPr>
    </w:p>
    <w:p w:rsidR="00412126" w:rsidRPr="00412126" w:rsidRDefault="001A446B" w:rsidP="004121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B3C0E">
        <w:rPr>
          <w:rFonts w:ascii="Times New Roman" w:hAnsi="Times New Roman" w:cs="Times New Roman"/>
          <w:sz w:val="24"/>
        </w:rPr>
        <w:t>Approval of minutes of</w:t>
      </w:r>
      <w:r w:rsidR="00522290" w:rsidRPr="006B3C0E">
        <w:rPr>
          <w:rFonts w:ascii="Times New Roman" w:hAnsi="Times New Roman" w:cs="Times New Roman"/>
          <w:sz w:val="24"/>
        </w:rPr>
        <w:t xml:space="preserve"> meeting</w:t>
      </w:r>
      <w:r w:rsidR="00412126">
        <w:rPr>
          <w:rFonts w:ascii="Times New Roman" w:hAnsi="Times New Roman" w:cs="Times New Roman"/>
          <w:sz w:val="24"/>
        </w:rPr>
        <w:t xml:space="preserve"> #4</w:t>
      </w:r>
    </w:p>
    <w:p w:rsidR="00412126" w:rsidRDefault="00412126" w:rsidP="00412126">
      <w:pPr>
        <w:pStyle w:val="ListParagraph"/>
        <w:rPr>
          <w:rFonts w:ascii="Times New Roman" w:hAnsi="Times New Roman" w:cs="Times New Roman"/>
          <w:sz w:val="24"/>
        </w:rPr>
      </w:pPr>
    </w:p>
    <w:p w:rsidR="00AE4686" w:rsidRDefault="001028FE" w:rsidP="00AE46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B3C0E">
        <w:rPr>
          <w:rFonts w:ascii="Times New Roman" w:hAnsi="Times New Roman" w:cs="Times New Roman"/>
          <w:sz w:val="24"/>
        </w:rPr>
        <w:t>Call for patents</w:t>
      </w:r>
    </w:p>
    <w:p w:rsidR="00C21C29" w:rsidRPr="00C21C29" w:rsidRDefault="00C21C29" w:rsidP="00C21C29">
      <w:pPr>
        <w:pStyle w:val="ListParagraph"/>
        <w:rPr>
          <w:rFonts w:ascii="Times New Roman" w:hAnsi="Times New Roman" w:cs="Times New Roman"/>
          <w:sz w:val="24"/>
        </w:rPr>
      </w:pPr>
    </w:p>
    <w:p w:rsidR="00C21C29" w:rsidRDefault="00C21C29" w:rsidP="00AE46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Intent to contribute </w:t>
      </w:r>
    </w:p>
    <w:p w:rsidR="00AE4686" w:rsidRDefault="00412126" w:rsidP="004121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Feasibility of Rydberg calibrators (Aly)</w:t>
      </w:r>
    </w:p>
    <w:p w:rsidR="00412126" w:rsidRDefault="00412126" w:rsidP="004121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of single-channel radiometer (Corina)</w:t>
      </w:r>
    </w:p>
    <w:p w:rsidR="00412126" w:rsidRDefault="00412126" w:rsidP="004121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Arrangements of radiometer elements (Peter)</w:t>
      </w:r>
    </w:p>
    <w:p w:rsidR="00412126" w:rsidRDefault="00412126" w:rsidP="004121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Interference characterization and</w:t>
      </w:r>
      <w:r w:rsidR="00FD26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mitigatio</w:t>
      </w:r>
      <w:r w:rsidR="00FD263C">
        <w:rPr>
          <w:rFonts w:ascii="Times New Roman" w:hAnsi="Times New Roman" w:cs="Times New Roman"/>
          <w:sz w:val="24"/>
        </w:rPr>
        <w:t>n (Peter)</w:t>
      </w:r>
    </w:p>
    <w:p w:rsidR="00FD263C" w:rsidRDefault="00FD263C" w:rsidP="004121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</w:t>
      </w:r>
    </w:p>
    <w:p w:rsidR="00FD263C" w:rsidRPr="00AE4686" w:rsidRDefault="00FD263C" w:rsidP="00FD263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6B3C0E" w:rsidRPr="006B3C0E" w:rsidRDefault="009A7B10" w:rsidP="006B3C0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6B3C0E">
        <w:rPr>
          <w:rFonts w:ascii="Times New Roman" w:hAnsi="Times New Roman" w:cs="Times New Roman"/>
          <w:sz w:val="24"/>
        </w:rPr>
        <w:t>Di</w:t>
      </w:r>
      <w:r w:rsidR="00DE29BE" w:rsidRPr="006B3C0E">
        <w:rPr>
          <w:rFonts w:ascii="Times New Roman" w:hAnsi="Times New Roman" w:cs="Times New Roman"/>
          <w:sz w:val="24"/>
        </w:rPr>
        <w:t>scussion Topics</w:t>
      </w:r>
      <w:r w:rsidR="00080F77">
        <w:rPr>
          <w:rFonts w:ascii="Times New Roman" w:hAnsi="Times New Roman" w:cs="Times New Roman"/>
          <w:sz w:val="24"/>
        </w:rPr>
        <w:t xml:space="preserve"> (Corina chairs discussion</w:t>
      </w:r>
      <w:bookmarkStart w:id="0" w:name="_GoBack"/>
      <w:bookmarkEnd w:id="0"/>
      <w:r w:rsidR="00080F77">
        <w:rPr>
          <w:rFonts w:ascii="Times New Roman" w:hAnsi="Times New Roman" w:cs="Times New Roman"/>
          <w:sz w:val="24"/>
        </w:rPr>
        <w:t>)</w:t>
      </w:r>
    </w:p>
    <w:p w:rsidR="002F2E15" w:rsidRPr="00662D1B" w:rsidRDefault="00412126" w:rsidP="006B3C0E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Disposition of discrepancy </w:t>
      </w:r>
      <w:r w:rsidR="00080F77">
        <w:rPr>
          <w:rFonts w:ascii="Times New Roman" w:hAnsi="Times New Roman" w:cs="Times New Roman"/>
          <w:sz w:val="24"/>
        </w:rPr>
        <w:t>report DR_BrianSequeira_0001</w:t>
      </w:r>
    </w:p>
    <w:p w:rsidR="00EA6475" w:rsidRPr="001A446B" w:rsidRDefault="00080F77" w:rsidP="006B3C0E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Listing and disposition of orphaned topics</w:t>
      </w:r>
    </w:p>
    <w:p w:rsidR="00662D1B" w:rsidRPr="00662D1B" w:rsidRDefault="00662D1B" w:rsidP="00662D1B">
      <w:pPr>
        <w:spacing w:after="0"/>
        <w:rPr>
          <w:rFonts w:ascii="Times New Roman" w:hAnsi="Times New Roman" w:cs="Times New Roman"/>
          <w:sz w:val="24"/>
        </w:rPr>
      </w:pPr>
    </w:p>
    <w:p w:rsidR="009A7B10" w:rsidRDefault="00AE4686" w:rsidP="00AE46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Business</w:t>
      </w:r>
    </w:p>
    <w:p w:rsidR="00AE4686" w:rsidRDefault="00AE4686" w:rsidP="00AE4686">
      <w:pPr>
        <w:pStyle w:val="ListParagraph"/>
        <w:rPr>
          <w:rFonts w:ascii="Times New Roman" w:hAnsi="Times New Roman" w:cs="Times New Roman"/>
          <w:sz w:val="24"/>
        </w:rPr>
      </w:pPr>
    </w:p>
    <w:p w:rsidR="009A7B10" w:rsidRDefault="00602010" w:rsidP="00AE46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E4686">
        <w:rPr>
          <w:rFonts w:ascii="Times New Roman" w:hAnsi="Times New Roman" w:cs="Times New Roman"/>
          <w:sz w:val="24"/>
        </w:rPr>
        <w:t>Future Meetings</w:t>
      </w:r>
    </w:p>
    <w:p w:rsidR="00AE4686" w:rsidRPr="00AE4686" w:rsidRDefault="00AE4686" w:rsidP="00AE4686">
      <w:pPr>
        <w:pStyle w:val="ListParagraph"/>
        <w:rPr>
          <w:rFonts w:ascii="Times New Roman" w:hAnsi="Times New Roman" w:cs="Times New Roman"/>
          <w:sz w:val="24"/>
        </w:rPr>
      </w:pPr>
    </w:p>
    <w:p w:rsidR="005113B2" w:rsidRPr="00AE4686" w:rsidRDefault="009A7B10" w:rsidP="00AE46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E4686">
        <w:rPr>
          <w:rFonts w:ascii="Times New Roman" w:hAnsi="Times New Roman" w:cs="Times New Roman"/>
          <w:sz w:val="24"/>
        </w:rPr>
        <w:t>Adjourn</w:t>
      </w:r>
    </w:p>
    <w:sectPr w:rsidR="005113B2" w:rsidRPr="00AE4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11D" w:rsidRDefault="009E411D" w:rsidP="009E411D">
      <w:pPr>
        <w:spacing w:after="0" w:line="240" w:lineRule="auto"/>
      </w:pPr>
      <w:r>
        <w:separator/>
      </w:r>
    </w:p>
  </w:endnote>
  <w:endnote w:type="continuationSeparator" w:id="0">
    <w:p w:rsidR="009E411D" w:rsidRDefault="009E411D" w:rsidP="009E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1D" w:rsidRDefault="009E4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1D" w:rsidRDefault="009E4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1D" w:rsidRDefault="009E4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11D" w:rsidRDefault="009E411D" w:rsidP="009E411D">
      <w:pPr>
        <w:spacing w:after="0" w:line="240" w:lineRule="auto"/>
      </w:pPr>
      <w:r>
        <w:separator/>
      </w:r>
    </w:p>
  </w:footnote>
  <w:footnote w:type="continuationSeparator" w:id="0">
    <w:p w:rsidR="009E411D" w:rsidRDefault="009E411D" w:rsidP="009E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1D" w:rsidRDefault="009E4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1D" w:rsidRDefault="009E41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1D" w:rsidRDefault="009E4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C70C9"/>
    <w:multiLevelType w:val="hybridMultilevel"/>
    <w:tmpl w:val="4190A6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E4D93"/>
    <w:multiLevelType w:val="hybridMultilevel"/>
    <w:tmpl w:val="9D5E8942"/>
    <w:lvl w:ilvl="0" w:tplc="9A622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BA4380"/>
    <w:multiLevelType w:val="hybridMultilevel"/>
    <w:tmpl w:val="DBAAB37A"/>
    <w:lvl w:ilvl="0" w:tplc="D4185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5443B"/>
    <w:multiLevelType w:val="hybridMultilevel"/>
    <w:tmpl w:val="A82C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33B45"/>
    <w:multiLevelType w:val="hybridMultilevel"/>
    <w:tmpl w:val="57442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A64C2"/>
    <w:multiLevelType w:val="hybridMultilevel"/>
    <w:tmpl w:val="839C8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D5"/>
    <w:rsid w:val="00080F77"/>
    <w:rsid w:val="001028FE"/>
    <w:rsid w:val="001A446B"/>
    <w:rsid w:val="002F2E15"/>
    <w:rsid w:val="00412126"/>
    <w:rsid w:val="005113B2"/>
    <w:rsid w:val="00522290"/>
    <w:rsid w:val="005356BE"/>
    <w:rsid w:val="00602010"/>
    <w:rsid w:val="00662D1B"/>
    <w:rsid w:val="006B3C0E"/>
    <w:rsid w:val="00700A52"/>
    <w:rsid w:val="00740C0A"/>
    <w:rsid w:val="007E0FE8"/>
    <w:rsid w:val="008222E1"/>
    <w:rsid w:val="0094659F"/>
    <w:rsid w:val="00995497"/>
    <w:rsid w:val="0099646E"/>
    <w:rsid w:val="009A7B10"/>
    <w:rsid w:val="009E411D"/>
    <w:rsid w:val="00AE4686"/>
    <w:rsid w:val="00B849BD"/>
    <w:rsid w:val="00C21C29"/>
    <w:rsid w:val="00C77886"/>
    <w:rsid w:val="00CA638F"/>
    <w:rsid w:val="00DB21B0"/>
    <w:rsid w:val="00DE29BE"/>
    <w:rsid w:val="00EA6475"/>
    <w:rsid w:val="00F84CD5"/>
    <w:rsid w:val="00FD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1EA346"/>
  <w15:chartTrackingRefBased/>
  <w15:docId w15:val="{F3E6FBD3-4190-435D-BD63-5E4719E8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11D"/>
  </w:style>
  <w:style w:type="paragraph" w:styleId="Footer">
    <w:name w:val="footer"/>
    <w:basedOn w:val="Normal"/>
    <w:link w:val="FooterChar"/>
    <w:uiPriority w:val="99"/>
    <w:unhideWhenUsed/>
    <w:rsid w:val="009E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11D"/>
  </w:style>
  <w:style w:type="paragraph" w:styleId="ListParagraph">
    <w:name w:val="List Paragraph"/>
    <w:basedOn w:val="Normal"/>
    <w:uiPriority w:val="34"/>
    <w:qFormat/>
    <w:rsid w:val="00EA6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Sequeira, Hermann</dc:creator>
  <cp:keywords/>
  <dc:description/>
  <cp:lastModifiedBy>Sequeira, Hermann</cp:lastModifiedBy>
  <cp:revision>2</cp:revision>
  <dcterms:created xsi:type="dcterms:W3CDTF">2023-06-16T23:20:00Z</dcterms:created>
  <dcterms:modified xsi:type="dcterms:W3CDTF">2023-06-16T23:20:00Z</dcterms:modified>
</cp:coreProperties>
</file>