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7D72" w14:textId="77777777" w:rsidR="00ED4AA2" w:rsidRPr="00ED4AA2" w:rsidRDefault="00ED4AA2" w:rsidP="00ED4AA2">
      <w:pPr>
        <w:pStyle w:val="Default"/>
      </w:pPr>
    </w:p>
    <w:p w14:paraId="0EDD6046" w14:textId="0846FB3D" w:rsidR="00ED4AA2" w:rsidRPr="00ED4AA2" w:rsidRDefault="00ED4AA2" w:rsidP="00ED4AA2">
      <w:pPr>
        <w:pStyle w:val="Default"/>
        <w:jc w:val="center"/>
        <w:rPr>
          <w:b/>
          <w:bCs/>
          <w:sz w:val="32"/>
          <w:szCs w:val="32"/>
        </w:rPr>
      </w:pPr>
      <w:r w:rsidRPr="00ED4AA2">
        <w:rPr>
          <w:b/>
          <w:bCs/>
          <w:sz w:val="32"/>
          <w:szCs w:val="32"/>
        </w:rPr>
        <w:t>IEEE Signal Processing Society</w:t>
      </w:r>
    </w:p>
    <w:p w14:paraId="5DC31972" w14:textId="26210FDB" w:rsidR="00ED4AA2" w:rsidRPr="00ED4AA2" w:rsidRDefault="00ED4AA2" w:rsidP="00ED4AA2">
      <w:pPr>
        <w:pStyle w:val="Default"/>
        <w:jc w:val="center"/>
        <w:rPr>
          <w:b/>
          <w:bCs/>
          <w:sz w:val="32"/>
          <w:szCs w:val="32"/>
        </w:rPr>
      </w:pPr>
      <w:r w:rsidRPr="00ED4AA2">
        <w:rPr>
          <w:b/>
          <w:bCs/>
          <w:sz w:val="32"/>
          <w:szCs w:val="32"/>
        </w:rPr>
        <w:t>Synthetic Aperture Standards Committee</w:t>
      </w:r>
    </w:p>
    <w:p w14:paraId="20B41736" w14:textId="131F83F0" w:rsidR="00ED4AA2" w:rsidRPr="00ED4AA2" w:rsidRDefault="00ED4AA2" w:rsidP="00ED4AA2">
      <w:pPr>
        <w:pStyle w:val="Default"/>
        <w:jc w:val="center"/>
      </w:pPr>
      <w:r w:rsidRPr="00ED4AA2">
        <w:t xml:space="preserve">Meeting Minutes for Wednesday, October 19, </w:t>
      </w:r>
      <w:r w:rsidRPr="00ED4AA2">
        <w:rPr>
          <w:b/>
          <w:bCs/>
        </w:rPr>
        <w:t xml:space="preserve">3:00p – 4:00p ET </w:t>
      </w:r>
      <w:r w:rsidRPr="00ED4AA2">
        <w:t>via teleconference</w:t>
      </w:r>
    </w:p>
    <w:p w14:paraId="3B153E98" w14:textId="2714E960" w:rsidR="00ED4AA2" w:rsidRPr="00ED4AA2" w:rsidRDefault="00ED4AA2" w:rsidP="00ED4AA2">
      <w:pPr>
        <w:pStyle w:val="Default"/>
        <w:jc w:val="center"/>
      </w:pPr>
      <w:r w:rsidRPr="00ED4AA2">
        <w:t>Captured by Aly Artusio-Glimpse, NIST</w:t>
      </w:r>
    </w:p>
    <w:p w14:paraId="6849CCBB" w14:textId="72401F5C" w:rsidR="00ED4AA2" w:rsidRPr="00ED4AA2" w:rsidRDefault="00ED4AA2" w:rsidP="00ED4AA2">
      <w:pPr>
        <w:pStyle w:val="Default"/>
        <w:jc w:val="center"/>
      </w:pPr>
    </w:p>
    <w:p w14:paraId="21000F2D" w14:textId="77777777" w:rsidR="00ED4AA2" w:rsidRPr="00ED4AA2" w:rsidRDefault="00ED4AA2" w:rsidP="00ED4AA2">
      <w:pPr>
        <w:pStyle w:val="Default"/>
        <w:jc w:val="center"/>
      </w:pPr>
    </w:p>
    <w:p w14:paraId="37EB4291" w14:textId="5CDECBA9" w:rsidR="00ED4AA2" w:rsidRDefault="00ED4AA2" w:rsidP="00ED4AA2">
      <w:pPr>
        <w:pStyle w:val="Default"/>
        <w:numPr>
          <w:ilvl w:val="0"/>
          <w:numId w:val="1"/>
        </w:numPr>
      </w:pPr>
      <w:r w:rsidRPr="00ED4AA2">
        <w:t>Call</w:t>
      </w:r>
      <w:r>
        <w:t>ed</w:t>
      </w:r>
      <w:r w:rsidRPr="00ED4AA2">
        <w:t xml:space="preserve"> to Order </w:t>
      </w:r>
      <w:r>
        <w:t>at</w:t>
      </w:r>
      <w:r w:rsidR="0054170C">
        <w:t xml:space="preserve"> 3:0</w:t>
      </w:r>
      <w:r w:rsidR="00925AE2">
        <w:t>1</w:t>
      </w:r>
      <w:r w:rsidR="0054170C">
        <w:t xml:space="preserve"> p.m. ET</w:t>
      </w:r>
    </w:p>
    <w:p w14:paraId="129FF68C" w14:textId="77777777" w:rsidR="00ED4AA2" w:rsidRPr="00ED4AA2" w:rsidRDefault="00ED4AA2" w:rsidP="00ED4AA2">
      <w:pPr>
        <w:pStyle w:val="Default"/>
        <w:ind w:left="720"/>
      </w:pPr>
    </w:p>
    <w:p w14:paraId="6D025C2B" w14:textId="5F1BE825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 xml:space="preserve">Introduction and Affiliation Declarations </w:t>
      </w:r>
    </w:p>
    <w:p w14:paraId="4E027B48" w14:textId="612A8B21" w:rsidR="00ED4AA2" w:rsidRDefault="00ED4AA2" w:rsidP="00ED4AA2">
      <w:pPr>
        <w:pStyle w:val="Default"/>
        <w:numPr>
          <w:ilvl w:val="1"/>
          <w:numId w:val="1"/>
        </w:numPr>
      </w:pPr>
      <w:r w:rsidRPr="00ED4AA2">
        <w:t xml:space="preserve">Quorum </w:t>
      </w:r>
      <w:hyperlink r:id="rId5" w:history="1">
        <w:r w:rsidRPr="003A2339">
          <w:rPr>
            <w:rStyle w:val="Hyperlink"/>
          </w:rPr>
          <w:t>established</w:t>
        </w:r>
      </w:hyperlink>
    </w:p>
    <w:p w14:paraId="28D0CD51" w14:textId="77777777" w:rsidR="00ED4AA2" w:rsidRPr="00ED4AA2" w:rsidRDefault="00ED4AA2" w:rsidP="00ED4AA2">
      <w:pPr>
        <w:pStyle w:val="Default"/>
        <w:ind w:left="1440"/>
      </w:pPr>
    </w:p>
    <w:p w14:paraId="50406427" w14:textId="4520DAC4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 xml:space="preserve">Motion #1: Approval of </w:t>
      </w:r>
      <w:hyperlink r:id="rId6" w:history="1">
        <w:r w:rsidRPr="004C3D95">
          <w:rPr>
            <w:rStyle w:val="Hyperlink"/>
          </w:rPr>
          <w:t>Agenda</w:t>
        </w:r>
      </w:hyperlink>
      <w:r w:rsidRPr="00ED4AA2">
        <w:t xml:space="preserve"> </w:t>
      </w:r>
    </w:p>
    <w:p w14:paraId="61D9B30C" w14:textId="2509A627" w:rsidR="00ED4AA2" w:rsidRPr="00ED4AA2" w:rsidRDefault="00ED4AA2" w:rsidP="00ED4AA2">
      <w:pPr>
        <w:pStyle w:val="Default"/>
        <w:numPr>
          <w:ilvl w:val="1"/>
          <w:numId w:val="1"/>
        </w:numPr>
      </w:pPr>
      <w:r w:rsidRPr="00ED4AA2">
        <w:t xml:space="preserve">Mover: </w:t>
      </w:r>
      <w:r w:rsidR="00856E6A">
        <w:t>Br</w:t>
      </w:r>
      <w:r w:rsidR="00EE4F49">
        <w:t>ai</w:t>
      </w:r>
      <w:r w:rsidR="00856E6A">
        <w:t>n Sequeira</w:t>
      </w:r>
      <w:r w:rsidR="00C572A3">
        <w:t xml:space="preserve">, </w:t>
      </w:r>
      <w:r w:rsidR="00C572A3" w:rsidRPr="00C572A3">
        <w:t>JHUAPL</w:t>
      </w:r>
    </w:p>
    <w:p w14:paraId="77B6D103" w14:textId="3E1A2558" w:rsidR="00ED4AA2" w:rsidRPr="00ED4AA2" w:rsidRDefault="00ED4AA2" w:rsidP="00ED4AA2">
      <w:pPr>
        <w:pStyle w:val="Default"/>
        <w:numPr>
          <w:ilvl w:val="1"/>
          <w:numId w:val="1"/>
        </w:numPr>
      </w:pPr>
      <w:r w:rsidRPr="00ED4AA2">
        <w:t>Seconder:</w:t>
      </w:r>
      <w:r w:rsidR="00856E6A">
        <w:t xml:space="preserve"> Vijay </w:t>
      </w:r>
      <w:r w:rsidR="00C572A3">
        <w:t>Mishra, US ARL</w:t>
      </w:r>
    </w:p>
    <w:p w14:paraId="3B7D5162" w14:textId="50987C80" w:rsidR="00ED4AA2" w:rsidRPr="00ED4AA2" w:rsidRDefault="00ED4AA2" w:rsidP="00ED4AA2">
      <w:pPr>
        <w:pStyle w:val="Default"/>
        <w:numPr>
          <w:ilvl w:val="1"/>
          <w:numId w:val="1"/>
        </w:numPr>
      </w:pPr>
      <w:r w:rsidRPr="00ED4AA2">
        <w:t>Discussion: none</w:t>
      </w:r>
    </w:p>
    <w:p w14:paraId="51A7E8A7" w14:textId="12B06697" w:rsidR="00ED4AA2" w:rsidRDefault="00ED4AA2" w:rsidP="00ED4AA2">
      <w:pPr>
        <w:pStyle w:val="Default"/>
        <w:numPr>
          <w:ilvl w:val="1"/>
          <w:numId w:val="1"/>
        </w:numPr>
      </w:pPr>
      <w:r w:rsidRPr="00ED4AA2">
        <w:t>Resul</w:t>
      </w:r>
      <w:r>
        <w:t xml:space="preserve">t: </w:t>
      </w:r>
      <w:r w:rsidRPr="00ED4AA2">
        <w:t>unanimously approved</w:t>
      </w:r>
    </w:p>
    <w:p w14:paraId="4A909396" w14:textId="77777777" w:rsidR="00ED4AA2" w:rsidRPr="00ED4AA2" w:rsidRDefault="00ED4AA2" w:rsidP="00ED4AA2">
      <w:pPr>
        <w:pStyle w:val="Default"/>
        <w:ind w:left="1440"/>
      </w:pPr>
    </w:p>
    <w:p w14:paraId="31953685" w14:textId="1E6BAC10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 xml:space="preserve">Motion #2: Approval of </w:t>
      </w:r>
      <w:hyperlink r:id="rId7" w:history="1">
        <w:r w:rsidRPr="007032F7">
          <w:rPr>
            <w:rStyle w:val="Hyperlink"/>
          </w:rPr>
          <w:t>Previous Meeting Minutes</w:t>
        </w:r>
      </w:hyperlink>
      <w:r w:rsidRPr="00ED4AA2">
        <w:t xml:space="preserve"> </w:t>
      </w:r>
    </w:p>
    <w:p w14:paraId="1EDA4D28" w14:textId="67CF7D14" w:rsidR="00ED4AA2" w:rsidRPr="00ED4AA2" w:rsidRDefault="00ED4AA2" w:rsidP="00ED4AA2">
      <w:pPr>
        <w:pStyle w:val="Default"/>
        <w:numPr>
          <w:ilvl w:val="1"/>
          <w:numId w:val="1"/>
        </w:numPr>
      </w:pPr>
      <w:r w:rsidRPr="00ED4AA2">
        <w:t xml:space="preserve">Mover: </w:t>
      </w:r>
      <w:r w:rsidR="003711C6">
        <w:t xml:space="preserve">James Gilb, </w:t>
      </w:r>
      <w:r w:rsidR="00083615" w:rsidRPr="00083615">
        <w:t>General Atomics Aeronautical Systems</w:t>
      </w:r>
      <w:r w:rsidR="00083615">
        <w:t xml:space="preserve"> and U SD</w:t>
      </w:r>
    </w:p>
    <w:p w14:paraId="37CEBB31" w14:textId="1CAD5806" w:rsidR="00ED4AA2" w:rsidRPr="00ED4AA2" w:rsidRDefault="00ED4AA2" w:rsidP="00ED4AA2">
      <w:pPr>
        <w:pStyle w:val="Default"/>
        <w:numPr>
          <w:ilvl w:val="1"/>
          <w:numId w:val="1"/>
        </w:numPr>
      </w:pPr>
      <w:r w:rsidRPr="00ED4AA2">
        <w:t>Seconder:</w:t>
      </w:r>
      <w:r w:rsidR="003711C6">
        <w:t xml:space="preserve"> Brian Sequeira</w:t>
      </w:r>
      <w:r w:rsidR="00083615">
        <w:t xml:space="preserve">, </w:t>
      </w:r>
      <w:r w:rsidR="00C572A3" w:rsidRPr="00C572A3">
        <w:t>JHUAPL</w:t>
      </w:r>
    </w:p>
    <w:p w14:paraId="10F02178" w14:textId="77777777" w:rsidR="00ED4AA2" w:rsidRPr="00ED4AA2" w:rsidRDefault="00ED4AA2" w:rsidP="00ED4AA2">
      <w:pPr>
        <w:pStyle w:val="Default"/>
        <w:numPr>
          <w:ilvl w:val="1"/>
          <w:numId w:val="1"/>
        </w:numPr>
      </w:pPr>
      <w:r w:rsidRPr="00ED4AA2">
        <w:t>Discussion: none</w:t>
      </w:r>
    </w:p>
    <w:p w14:paraId="6740A3D3" w14:textId="7109822F" w:rsidR="00ED4AA2" w:rsidRDefault="00ED4AA2" w:rsidP="00ED4AA2">
      <w:pPr>
        <w:pStyle w:val="Default"/>
        <w:numPr>
          <w:ilvl w:val="1"/>
          <w:numId w:val="1"/>
        </w:numPr>
      </w:pPr>
      <w:r w:rsidRPr="00ED4AA2">
        <w:t>Result</w:t>
      </w:r>
      <w:r>
        <w:t xml:space="preserve">: </w:t>
      </w:r>
      <w:r w:rsidRPr="00ED4AA2">
        <w:t>unanimously approved</w:t>
      </w:r>
    </w:p>
    <w:p w14:paraId="54EB4675" w14:textId="77777777" w:rsidR="00ED4AA2" w:rsidRPr="00ED4AA2" w:rsidRDefault="00ED4AA2" w:rsidP="00ED4AA2">
      <w:pPr>
        <w:pStyle w:val="Default"/>
        <w:ind w:left="1440"/>
      </w:pPr>
    </w:p>
    <w:p w14:paraId="3FFFF9E6" w14:textId="1D515817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 xml:space="preserve">Call for patents according to IEEE </w:t>
      </w:r>
      <w:hyperlink r:id="rId8" w:history="1">
        <w:r w:rsidRPr="00EB679C">
          <w:rPr>
            <w:rStyle w:val="Hyperlink"/>
          </w:rPr>
          <w:t>Patent</w:t>
        </w:r>
      </w:hyperlink>
      <w:r w:rsidRPr="00ED4AA2">
        <w:t xml:space="preserve"> and </w:t>
      </w:r>
      <w:hyperlink r:id="rId9" w:history="1">
        <w:r w:rsidRPr="000C2D19">
          <w:rPr>
            <w:rStyle w:val="Hyperlink"/>
          </w:rPr>
          <w:t>Copyright</w:t>
        </w:r>
      </w:hyperlink>
      <w:r w:rsidRPr="00ED4AA2">
        <w:t xml:space="preserve"> Policies </w:t>
      </w:r>
    </w:p>
    <w:p w14:paraId="4920611D" w14:textId="70AECA13" w:rsidR="00A562CC" w:rsidRDefault="00964143" w:rsidP="00ED4AA2">
      <w:pPr>
        <w:pStyle w:val="Default"/>
        <w:numPr>
          <w:ilvl w:val="1"/>
          <w:numId w:val="1"/>
        </w:numPr>
      </w:pPr>
      <w:r>
        <w:t>Participants acknowledged familiarity with these policies</w:t>
      </w:r>
      <w:r w:rsidR="00A562CC">
        <w:t xml:space="preserve"> </w:t>
      </w:r>
      <w:r w:rsidR="003671BE">
        <w:t xml:space="preserve">via Google form </w:t>
      </w:r>
      <w:r w:rsidR="00A562CC">
        <w:t>and no questions were raised</w:t>
      </w:r>
    </w:p>
    <w:p w14:paraId="3A7CF80D" w14:textId="6C244D80" w:rsidR="00ED4AA2" w:rsidRDefault="00A562CC" w:rsidP="00ED4AA2">
      <w:pPr>
        <w:pStyle w:val="Default"/>
        <w:numPr>
          <w:ilvl w:val="1"/>
          <w:numId w:val="1"/>
        </w:numPr>
      </w:pPr>
      <w:r>
        <w:t>No patents were</w:t>
      </w:r>
      <w:r w:rsidR="00ED4AA2" w:rsidRPr="00ED4AA2">
        <w:t xml:space="preserve"> brought to attention</w:t>
      </w:r>
    </w:p>
    <w:p w14:paraId="14398D90" w14:textId="77777777" w:rsidR="00ED4AA2" w:rsidRPr="00ED4AA2" w:rsidRDefault="00ED4AA2" w:rsidP="00ED4AA2">
      <w:pPr>
        <w:pStyle w:val="Default"/>
        <w:ind w:left="1440"/>
      </w:pPr>
    </w:p>
    <w:p w14:paraId="42995251" w14:textId="77777777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>Discussion Topics:</w:t>
      </w:r>
    </w:p>
    <w:p w14:paraId="6C9729AC" w14:textId="423307E3" w:rsidR="00ED4AA2" w:rsidRDefault="00ED4AA2" w:rsidP="00ED4AA2">
      <w:pPr>
        <w:pStyle w:val="Default"/>
        <w:numPr>
          <w:ilvl w:val="1"/>
          <w:numId w:val="1"/>
        </w:numPr>
      </w:pPr>
      <w:r>
        <w:t>Motion #3: Approval to submit the</w:t>
      </w:r>
      <w:r w:rsidRPr="00ED4AA2">
        <w:t xml:space="preserve"> PAR titled </w:t>
      </w:r>
      <w:hyperlink r:id="rId10" w:history="1">
        <w:r w:rsidR="00EE5E88" w:rsidRPr="00083F02">
          <w:rPr>
            <w:rStyle w:val="Hyperlink"/>
          </w:rPr>
          <w:t>“</w:t>
        </w:r>
        <w:r w:rsidRPr="00083F02">
          <w:rPr>
            <w:rStyle w:val="Hyperlink"/>
          </w:rPr>
          <w:t>Recommended Practice for Aperture Synthesis of Architectural Instantiations of Radiometer Arrays”</w:t>
        </w:r>
      </w:hyperlink>
      <w:r w:rsidRPr="00ED4AA2">
        <w:t xml:space="preserve"> </w:t>
      </w:r>
    </w:p>
    <w:p w14:paraId="530A3871" w14:textId="3D710662" w:rsidR="00ED4AA2" w:rsidRDefault="00ED4AA2" w:rsidP="00ED4AA2">
      <w:pPr>
        <w:pStyle w:val="Default"/>
        <w:numPr>
          <w:ilvl w:val="2"/>
          <w:numId w:val="1"/>
        </w:numPr>
      </w:pPr>
      <w:r>
        <w:t xml:space="preserve">Mover: </w:t>
      </w:r>
      <w:r w:rsidR="00EE3958">
        <w:t>James Gilb</w:t>
      </w:r>
      <w:r w:rsidR="008F701D">
        <w:t xml:space="preserve">, </w:t>
      </w:r>
      <w:r w:rsidR="008F701D" w:rsidRPr="00083615">
        <w:t>General Atomics Aeronautical Systems</w:t>
      </w:r>
      <w:r w:rsidR="008F701D">
        <w:t xml:space="preserve"> and U SD</w:t>
      </w:r>
    </w:p>
    <w:p w14:paraId="7F790B5A" w14:textId="6C12743B" w:rsidR="00ED4AA2" w:rsidRDefault="00ED4AA2" w:rsidP="00ED4AA2">
      <w:pPr>
        <w:pStyle w:val="Default"/>
        <w:numPr>
          <w:ilvl w:val="2"/>
          <w:numId w:val="1"/>
        </w:numPr>
      </w:pPr>
      <w:r>
        <w:t xml:space="preserve">Seconder: </w:t>
      </w:r>
      <w:r w:rsidR="008F701D">
        <w:t>Vijay Mishra, US ARL</w:t>
      </w:r>
    </w:p>
    <w:p w14:paraId="4335B8F2" w14:textId="5F8DA6F2" w:rsidR="00ED4AA2" w:rsidRDefault="00ED4AA2" w:rsidP="00ED4AA2">
      <w:pPr>
        <w:pStyle w:val="Default"/>
        <w:numPr>
          <w:ilvl w:val="2"/>
          <w:numId w:val="1"/>
        </w:numPr>
      </w:pPr>
      <w:r>
        <w:t>Discussion: none</w:t>
      </w:r>
    </w:p>
    <w:p w14:paraId="584A71F9" w14:textId="145C760A" w:rsidR="00ED4AA2" w:rsidRDefault="00ED4AA2" w:rsidP="00ED4AA2">
      <w:pPr>
        <w:pStyle w:val="Default"/>
        <w:numPr>
          <w:ilvl w:val="2"/>
          <w:numId w:val="1"/>
        </w:numPr>
      </w:pPr>
      <w:r>
        <w:t>Result: unanimously approved</w:t>
      </w:r>
    </w:p>
    <w:p w14:paraId="3A29268A" w14:textId="77777777" w:rsidR="00ED4AA2" w:rsidRPr="00ED4AA2" w:rsidRDefault="00ED4AA2" w:rsidP="00ED4AA2">
      <w:pPr>
        <w:pStyle w:val="Default"/>
        <w:ind w:left="2160"/>
      </w:pPr>
    </w:p>
    <w:p w14:paraId="4F331F2E" w14:textId="6978F01A" w:rsidR="00ED4AA2" w:rsidRDefault="00ED4AA2" w:rsidP="00ED4AA2">
      <w:pPr>
        <w:pStyle w:val="Default"/>
        <w:numPr>
          <w:ilvl w:val="1"/>
          <w:numId w:val="1"/>
        </w:numPr>
      </w:pPr>
      <w:r>
        <w:t>Motion #4: Approval to submit the</w:t>
      </w:r>
      <w:r w:rsidRPr="00ED4AA2">
        <w:t xml:space="preserve"> PAR titled</w:t>
      </w:r>
      <w:r w:rsidRPr="00EE5E88">
        <w:t xml:space="preserve"> </w:t>
      </w:r>
      <w:hyperlink r:id="rId11" w:history="1">
        <w:r w:rsidR="00EE5E88" w:rsidRPr="00EE5E88">
          <w:rPr>
            <w:rStyle w:val="Hyperlink"/>
          </w:rPr>
          <w:t>“</w:t>
        </w:r>
        <w:r w:rsidRPr="00EE5E88">
          <w:rPr>
            <w:rStyle w:val="Hyperlink"/>
          </w:rPr>
          <w:t>Standard for Versatile Geolocation and Wireless Channel Sounding Using Field-Portable Synthetic Apertures”</w:t>
        </w:r>
      </w:hyperlink>
      <w:r w:rsidRPr="00ED4AA2">
        <w:t xml:space="preserve"> </w:t>
      </w:r>
    </w:p>
    <w:p w14:paraId="311968C9" w14:textId="24F0B7E6" w:rsidR="00ED4AA2" w:rsidRDefault="00ED4AA2" w:rsidP="00ED4AA2">
      <w:pPr>
        <w:pStyle w:val="Default"/>
        <w:numPr>
          <w:ilvl w:val="2"/>
          <w:numId w:val="1"/>
        </w:numPr>
      </w:pPr>
      <w:r>
        <w:t xml:space="preserve">Mover: </w:t>
      </w:r>
      <w:r w:rsidR="00C71F24">
        <w:t xml:space="preserve">Brian Sequeira, </w:t>
      </w:r>
      <w:r w:rsidR="00C71F24" w:rsidRPr="00C572A3">
        <w:t>JHUAPL</w:t>
      </w:r>
    </w:p>
    <w:p w14:paraId="36D5C129" w14:textId="11669125" w:rsidR="00ED4AA2" w:rsidRDefault="00ED4AA2" w:rsidP="00ED4AA2">
      <w:pPr>
        <w:pStyle w:val="Default"/>
        <w:numPr>
          <w:ilvl w:val="2"/>
          <w:numId w:val="1"/>
        </w:numPr>
      </w:pPr>
      <w:r>
        <w:t xml:space="preserve">Seconder: </w:t>
      </w:r>
      <w:r w:rsidR="00C71F24">
        <w:t xml:space="preserve">James Gilb, </w:t>
      </w:r>
      <w:r w:rsidR="00C71F24" w:rsidRPr="00083615">
        <w:t>General Atomics Aeronautical Systems</w:t>
      </w:r>
      <w:r w:rsidR="00C71F24">
        <w:t xml:space="preserve"> and U SD</w:t>
      </w:r>
    </w:p>
    <w:p w14:paraId="41600914" w14:textId="77777777" w:rsidR="00ED4AA2" w:rsidRDefault="00ED4AA2" w:rsidP="00ED4AA2">
      <w:pPr>
        <w:pStyle w:val="Default"/>
        <w:numPr>
          <w:ilvl w:val="2"/>
          <w:numId w:val="1"/>
        </w:numPr>
      </w:pPr>
      <w:r>
        <w:t>Discussion: none</w:t>
      </w:r>
    </w:p>
    <w:p w14:paraId="6C772027" w14:textId="572245F9" w:rsidR="00ED4AA2" w:rsidRDefault="00ED4AA2" w:rsidP="00ED4AA2">
      <w:pPr>
        <w:pStyle w:val="Default"/>
        <w:numPr>
          <w:ilvl w:val="2"/>
          <w:numId w:val="1"/>
        </w:numPr>
      </w:pPr>
      <w:r>
        <w:t>Result: unanimously approved</w:t>
      </w:r>
    </w:p>
    <w:p w14:paraId="1E8B75E5" w14:textId="77777777" w:rsidR="00ED4AA2" w:rsidRPr="00ED4AA2" w:rsidRDefault="00ED4AA2" w:rsidP="00ED4AA2">
      <w:pPr>
        <w:pStyle w:val="Default"/>
        <w:ind w:left="1440"/>
      </w:pPr>
    </w:p>
    <w:p w14:paraId="774003CB" w14:textId="05BC1E4B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 xml:space="preserve">New Business </w:t>
      </w:r>
    </w:p>
    <w:p w14:paraId="1CE2DAC5" w14:textId="3A72EA97" w:rsidR="00ED4AA2" w:rsidRDefault="00ED4AA2" w:rsidP="00ED4AA2">
      <w:pPr>
        <w:pStyle w:val="Default"/>
        <w:numPr>
          <w:ilvl w:val="1"/>
          <w:numId w:val="1"/>
        </w:numPr>
      </w:pPr>
      <w:r w:rsidRPr="00ED4AA2">
        <w:t>None</w:t>
      </w:r>
    </w:p>
    <w:p w14:paraId="741C4FD9" w14:textId="77777777" w:rsidR="00ED4AA2" w:rsidRPr="00ED4AA2" w:rsidRDefault="00ED4AA2" w:rsidP="00ED4AA2">
      <w:pPr>
        <w:pStyle w:val="Default"/>
        <w:ind w:left="1440"/>
      </w:pPr>
    </w:p>
    <w:p w14:paraId="42094142" w14:textId="77777777" w:rsidR="00ED4AA2" w:rsidRPr="00ED4AA2" w:rsidRDefault="00ED4AA2" w:rsidP="00ED4AA2">
      <w:pPr>
        <w:pStyle w:val="Default"/>
        <w:numPr>
          <w:ilvl w:val="0"/>
          <w:numId w:val="1"/>
        </w:numPr>
      </w:pPr>
      <w:r w:rsidRPr="00ED4AA2">
        <w:t>Future Meetings</w:t>
      </w:r>
    </w:p>
    <w:p w14:paraId="0DAE464E" w14:textId="659E7E57" w:rsidR="00ED4AA2" w:rsidRDefault="00ED4AA2" w:rsidP="00ED4AA2">
      <w:pPr>
        <w:pStyle w:val="Default"/>
        <w:numPr>
          <w:ilvl w:val="1"/>
          <w:numId w:val="1"/>
        </w:numPr>
      </w:pPr>
      <w:r w:rsidRPr="00ED4AA2">
        <w:lastRenderedPageBreak/>
        <w:t xml:space="preserve">Tentative date for next meeting is Thursday, November 17 </w:t>
      </w:r>
    </w:p>
    <w:p w14:paraId="0C61C77F" w14:textId="77777777" w:rsidR="00ED4AA2" w:rsidRPr="00ED4AA2" w:rsidRDefault="00ED4AA2" w:rsidP="00ED4AA2">
      <w:pPr>
        <w:pStyle w:val="Default"/>
        <w:ind w:left="1440"/>
      </w:pPr>
    </w:p>
    <w:p w14:paraId="09D931C7" w14:textId="48C5151A" w:rsidR="00ED4AA2" w:rsidRPr="00ED4AA2" w:rsidRDefault="00742B9E" w:rsidP="00ED4AA2">
      <w:pPr>
        <w:pStyle w:val="Default"/>
        <w:numPr>
          <w:ilvl w:val="0"/>
          <w:numId w:val="1"/>
        </w:numPr>
      </w:pPr>
      <w:r>
        <w:t xml:space="preserve">Motion #5: </w:t>
      </w:r>
      <w:r w:rsidR="00ED4AA2" w:rsidRPr="00ED4AA2">
        <w:t>Adjourn</w:t>
      </w:r>
      <w:r>
        <w:t xml:space="preserve"> early</w:t>
      </w:r>
      <w:r w:rsidR="0054170C">
        <w:t xml:space="preserve"> at </w:t>
      </w:r>
      <w:r>
        <w:t>3:</w:t>
      </w:r>
      <w:r w:rsidR="00EE4EB6">
        <w:t>5</w:t>
      </w:r>
      <w:r>
        <w:t>0</w:t>
      </w:r>
      <w:r w:rsidR="0054170C">
        <w:t xml:space="preserve"> p.m. ET</w:t>
      </w:r>
    </w:p>
    <w:p w14:paraId="3E88543E" w14:textId="77777777" w:rsidR="00000C08" w:rsidRPr="00ED4AA2" w:rsidRDefault="00000C08" w:rsidP="00000C08">
      <w:pPr>
        <w:pStyle w:val="Default"/>
        <w:numPr>
          <w:ilvl w:val="1"/>
          <w:numId w:val="1"/>
        </w:numPr>
      </w:pPr>
      <w:r w:rsidRPr="00ED4AA2">
        <w:t xml:space="preserve">Mover: </w:t>
      </w:r>
      <w:r>
        <w:t xml:space="preserve">James Gilb, </w:t>
      </w:r>
      <w:r w:rsidRPr="00083615">
        <w:t>General Atomics Aeronautical Systems</w:t>
      </w:r>
      <w:r>
        <w:t xml:space="preserve"> and U SD</w:t>
      </w:r>
    </w:p>
    <w:p w14:paraId="0F14A212" w14:textId="65F431B4" w:rsidR="00000C08" w:rsidRPr="00ED4AA2" w:rsidRDefault="00000C08" w:rsidP="00000C08">
      <w:pPr>
        <w:pStyle w:val="Default"/>
        <w:numPr>
          <w:ilvl w:val="1"/>
          <w:numId w:val="1"/>
        </w:numPr>
      </w:pPr>
      <w:r w:rsidRPr="00ED4AA2">
        <w:t>Seconder:</w:t>
      </w:r>
      <w:r>
        <w:t xml:space="preserve"> </w:t>
      </w:r>
      <w:r w:rsidR="00EE4EB6">
        <w:t>Bradley Evans</w:t>
      </w:r>
      <w:r>
        <w:t xml:space="preserve">, </w:t>
      </w:r>
      <w:r w:rsidR="00EE4EB6">
        <w:t>UNM</w:t>
      </w:r>
    </w:p>
    <w:p w14:paraId="259A5453" w14:textId="77777777" w:rsidR="00000C08" w:rsidRPr="00ED4AA2" w:rsidRDefault="00000C08" w:rsidP="00000C08">
      <w:pPr>
        <w:pStyle w:val="Default"/>
        <w:numPr>
          <w:ilvl w:val="1"/>
          <w:numId w:val="1"/>
        </w:numPr>
      </w:pPr>
      <w:r w:rsidRPr="00ED4AA2">
        <w:t>Discussion: none</w:t>
      </w:r>
    </w:p>
    <w:p w14:paraId="2CA1A814" w14:textId="77777777" w:rsidR="00000C08" w:rsidRDefault="00000C08" w:rsidP="00000C08">
      <w:pPr>
        <w:pStyle w:val="Default"/>
        <w:numPr>
          <w:ilvl w:val="1"/>
          <w:numId w:val="1"/>
        </w:numPr>
      </w:pPr>
      <w:r w:rsidRPr="00ED4AA2">
        <w:t>Result</w:t>
      </w:r>
      <w:r>
        <w:t xml:space="preserve">: </w:t>
      </w:r>
      <w:r w:rsidRPr="00ED4AA2">
        <w:t>unanimously approved</w:t>
      </w:r>
    </w:p>
    <w:p w14:paraId="1EB7FC81" w14:textId="77777777" w:rsidR="0099263A" w:rsidRDefault="0099263A"/>
    <w:sectPr w:rsidR="0099263A" w:rsidSect="00ED4AA2">
      <w:pgSz w:w="1224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48FF"/>
    <w:multiLevelType w:val="hybridMultilevel"/>
    <w:tmpl w:val="5632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2"/>
    <w:rsid w:val="00000C08"/>
    <w:rsid w:val="00083615"/>
    <w:rsid w:val="00083F02"/>
    <w:rsid w:val="000C2D19"/>
    <w:rsid w:val="003671BE"/>
    <w:rsid w:val="003711C6"/>
    <w:rsid w:val="003A2339"/>
    <w:rsid w:val="004C3D95"/>
    <w:rsid w:val="0054170C"/>
    <w:rsid w:val="007032F7"/>
    <w:rsid w:val="00742B9E"/>
    <w:rsid w:val="00856E6A"/>
    <w:rsid w:val="008F701D"/>
    <w:rsid w:val="00925AE2"/>
    <w:rsid w:val="00964143"/>
    <w:rsid w:val="0099263A"/>
    <w:rsid w:val="00A562CC"/>
    <w:rsid w:val="00C572A3"/>
    <w:rsid w:val="00C71F24"/>
    <w:rsid w:val="00EB679C"/>
    <w:rsid w:val="00ED4AA2"/>
    <w:rsid w:val="00EE3958"/>
    <w:rsid w:val="00EE4EB6"/>
    <w:rsid w:val="00EE4F49"/>
    <w:rsid w:val="00E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5E0B"/>
  <w15:chartTrackingRefBased/>
  <w15:docId w15:val="{69F28FEF-1846-4493-9400-D39F013B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E-ZQ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E-von" TargetMode="External"/><Relationship Id="rId11" Type="http://schemas.openxmlformats.org/officeDocument/2006/relationships/hyperlink" Target="https://ieee-sa.imeetcentral.com/p/aQAAAAAE-wrP" TargetMode="External"/><Relationship Id="rId5" Type="http://schemas.openxmlformats.org/officeDocument/2006/relationships/hyperlink" Target="https://ieee-sa.imeetcentral.com/p/aQAAAAAE-w20" TargetMode="External"/><Relationship Id="rId10" Type="http://schemas.openxmlformats.org/officeDocument/2006/relationships/hyperlink" Target="https://ieee-sa.imeetcentral.com/p/aQAAAAAE-w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2022/02/ieee-sa-copyright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24</cp:revision>
  <dcterms:created xsi:type="dcterms:W3CDTF">2022-10-19T17:01:00Z</dcterms:created>
  <dcterms:modified xsi:type="dcterms:W3CDTF">2022-11-17T19:13:00Z</dcterms:modified>
</cp:coreProperties>
</file>