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99D1" w14:textId="6C7BF282" w:rsidR="00D25D3D" w:rsidRPr="00D25D3D" w:rsidRDefault="00D25D3D" w:rsidP="00D25D3D">
      <w:pPr>
        <w:pStyle w:val="Default"/>
        <w:jc w:val="center"/>
        <w:rPr>
          <w:b/>
          <w:bCs/>
          <w:sz w:val="28"/>
          <w:szCs w:val="28"/>
        </w:rPr>
      </w:pPr>
      <w:r w:rsidRPr="00D25D3D">
        <w:rPr>
          <w:b/>
          <w:bCs/>
          <w:sz w:val="28"/>
          <w:szCs w:val="28"/>
        </w:rPr>
        <w:t>IEEE Signal Processing Society</w:t>
      </w:r>
    </w:p>
    <w:p w14:paraId="61919FA5" w14:textId="6A135C23" w:rsidR="00D25D3D" w:rsidRPr="00D25D3D" w:rsidRDefault="00D25D3D" w:rsidP="00D25D3D">
      <w:pPr>
        <w:pStyle w:val="Default"/>
        <w:jc w:val="center"/>
      </w:pPr>
      <w:r w:rsidRPr="00D25D3D">
        <w:t>Synthetic Aperture Standards Committee (SASC)</w:t>
      </w:r>
    </w:p>
    <w:p w14:paraId="2AA66A0A" w14:textId="03C28EC0" w:rsidR="00D25D3D" w:rsidRPr="00D25D3D" w:rsidRDefault="00D25D3D" w:rsidP="00D25D3D">
      <w:pPr>
        <w:pStyle w:val="Default"/>
        <w:jc w:val="center"/>
      </w:pPr>
      <w:r w:rsidRPr="00D25D3D">
        <w:t xml:space="preserve">Meeting Minutes for Thursday, January 26, </w:t>
      </w:r>
      <w:r w:rsidRPr="00D25D3D">
        <w:rPr>
          <w:b/>
          <w:bCs/>
        </w:rPr>
        <w:t xml:space="preserve">12:00p – 1:00p ET </w:t>
      </w:r>
      <w:r w:rsidRPr="00D25D3D">
        <w:t>via teleconference</w:t>
      </w:r>
    </w:p>
    <w:p w14:paraId="67D7F4A2" w14:textId="1520BC99" w:rsidR="00D25D3D" w:rsidRPr="00D25D3D" w:rsidRDefault="00D25D3D" w:rsidP="00D25D3D">
      <w:pPr>
        <w:pStyle w:val="Default"/>
        <w:jc w:val="center"/>
      </w:pPr>
      <w:r w:rsidRPr="00D25D3D">
        <w:t>Recorded by Aly Artusio-Glimpse</w:t>
      </w:r>
    </w:p>
    <w:p w14:paraId="23F0063C" w14:textId="77777777" w:rsidR="00D25D3D" w:rsidRPr="00D25D3D" w:rsidRDefault="00D25D3D" w:rsidP="00D25D3D">
      <w:pPr>
        <w:pStyle w:val="Default"/>
        <w:jc w:val="center"/>
      </w:pPr>
    </w:p>
    <w:p w14:paraId="196EE464" w14:textId="4E3C8501" w:rsidR="00D25D3D" w:rsidRPr="00D25D3D" w:rsidRDefault="00D25D3D" w:rsidP="00D25D3D">
      <w:pPr>
        <w:pStyle w:val="Default"/>
        <w:numPr>
          <w:ilvl w:val="0"/>
          <w:numId w:val="1"/>
        </w:numPr>
      </w:pPr>
      <w:r w:rsidRPr="00D25D3D">
        <w:t xml:space="preserve">Called to Order at 12:00 p.m. ET </w:t>
      </w:r>
    </w:p>
    <w:p w14:paraId="02C74571" w14:textId="77777777" w:rsidR="00D25D3D" w:rsidRPr="00D25D3D" w:rsidRDefault="00D25D3D" w:rsidP="00D25D3D">
      <w:pPr>
        <w:pStyle w:val="Default"/>
        <w:ind w:left="720"/>
      </w:pPr>
    </w:p>
    <w:p w14:paraId="51087A40" w14:textId="77777777" w:rsidR="00D25D3D" w:rsidRPr="00D25D3D" w:rsidRDefault="00D25D3D" w:rsidP="00D25D3D">
      <w:pPr>
        <w:pStyle w:val="Default"/>
        <w:numPr>
          <w:ilvl w:val="0"/>
          <w:numId w:val="1"/>
        </w:numPr>
      </w:pPr>
      <w:r w:rsidRPr="00D25D3D">
        <w:t xml:space="preserve">Introduction and Affiliation Declarations </w:t>
      </w:r>
    </w:p>
    <w:p w14:paraId="4D46DBD1" w14:textId="63073752" w:rsidR="00D25D3D" w:rsidRPr="00D25D3D" w:rsidRDefault="00BE589D" w:rsidP="00D25D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25D3D" w:rsidRPr="00BE589D">
          <w:rPr>
            <w:rStyle w:val="Hyperlink"/>
            <w:rFonts w:ascii="Times New Roman" w:hAnsi="Times New Roman" w:cs="Times New Roman"/>
            <w:sz w:val="24"/>
            <w:szCs w:val="24"/>
          </w:rPr>
          <w:t>Quorum established</w:t>
        </w:r>
      </w:hyperlink>
    </w:p>
    <w:p w14:paraId="252170CC" w14:textId="4066B89D" w:rsidR="00D25D3D" w:rsidRDefault="00D25D3D" w:rsidP="00D25D3D">
      <w:pPr>
        <w:pStyle w:val="Default"/>
        <w:numPr>
          <w:ilvl w:val="0"/>
          <w:numId w:val="1"/>
        </w:numPr>
      </w:pPr>
      <w:r>
        <w:t xml:space="preserve">Motion #1: </w:t>
      </w:r>
      <w:r w:rsidRPr="00D25D3D">
        <w:t xml:space="preserve">Approval of </w:t>
      </w:r>
      <w:hyperlink r:id="rId6" w:history="1">
        <w:r w:rsidRPr="009D22DD">
          <w:rPr>
            <w:rStyle w:val="Hyperlink"/>
          </w:rPr>
          <w:t>Agenda</w:t>
        </w:r>
      </w:hyperlink>
    </w:p>
    <w:p w14:paraId="52908D89" w14:textId="27362DCC" w:rsidR="00D25D3D" w:rsidRDefault="00D25D3D" w:rsidP="00D25D3D">
      <w:pPr>
        <w:pStyle w:val="Default"/>
        <w:numPr>
          <w:ilvl w:val="1"/>
          <w:numId w:val="1"/>
        </w:numPr>
      </w:pPr>
      <w:r>
        <w:t xml:space="preserve">Mover: </w:t>
      </w:r>
      <w:r w:rsidR="00BC0F07">
        <w:t>James Gilb</w:t>
      </w:r>
      <w:r w:rsidR="000E65D2">
        <w:t xml:space="preserve">, </w:t>
      </w:r>
      <w:r w:rsidR="00C712A7">
        <w:t>GAAS/USD</w:t>
      </w:r>
    </w:p>
    <w:p w14:paraId="2804F6A7" w14:textId="399BC27B" w:rsidR="00D25D3D" w:rsidRDefault="00D25D3D" w:rsidP="00D25D3D">
      <w:pPr>
        <w:pStyle w:val="Default"/>
        <w:numPr>
          <w:ilvl w:val="1"/>
          <w:numId w:val="1"/>
        </w:numPr>
      </w:pPr>
      <w:r>
        <w:t xml:space="preserve">Seconder: </w:t>
      </w:r>
      <w:r w:rsidR="00DF22E1">
        <w:t>Bradley Evans, UNM</w:t>
      </w:r>
    </w:p>
    <w:p w14:paraId="29C6D1A8" w14:textId="7B5FA114" w:rsidR="00D25D3D" w:rsidRDefault="00D25D3D" w:rsidP="00D25D3D">
      <w:pPr>
        <w:pStyle w:val="Default"/>
        <w:numPr>
          <w:ilvl w:val="1"/>
          <w:numId w:val="1"/>
        </w:numPr>
      </w:pPr>
      <w:r>
        <w:t>Discussion: none</w:t>
      </w:r>
    </w:p>
    <w:p w14:paraId="1EB36F35" w14:textId="38703761" w:rsidR="00D25D3D" w:rsidRDefault="00D25D3D" w:rsidP="00D25D3D">
      <w:pPr>
        <w:pStyle w:val="Default"/>
        <w:numPr>
          <w:ilvl w:val="1"/>
          <w:numId w:val="1"/>
        </w:numPr>
      </w:pPr>
      <w:r>
        <w:t>Results: Unanimously approved</w:t>
      </w:r>
    </w:p>
    <w:p w14:paraId="44095E87" w14:textId="77777777" w:rsidR="00D25D3D" w:rsidRDefault="00D25D3D" w:rsidP="00D25D3D">
      <w:pPr>
        <w:pStyle w:val="Default"/>
        <w:ind w:left="1440"/>
      </w:pPr>
    </w:p>
    <w:p w14:paraId="2D82A368" w14:textId="2C7DE46C" w:rsidR="00D25D3D" w:rsidRDefault="00D25D3D" w:rsidP="00D25D3D">
      <w:pPr>
        <w:pStyle w:val="Default"/>
        <w:numPr>
          <w:ilvl w:val="0"/>
          <w:numId w:val="1"/>
        </w:numPr>
      </w:pPr>
      <w:r>
        <w:t xml:space="preserve">Motion #2: </w:t>
      </w:r>
      <w:r w:rsidRPr="00D25D3D">
        <w:t xml:space="preserve">Approval of </w:t>
      </w:r>
      <w:hyperlink r:id="rId7" w:history="1">
        <w:r w:rsidRPr="00190424">
          <w:rPr>
            <w:rStyle w:val="Hyperlink"/>
          </w:rPr>
          <w:t>Previous Meeting Minutes</w:t>
        </w:r>
      </w:hyperlink>
      <w:r w:rsidRPr="00D25D3D">
        <w:t xml:space="preserve"> </w:t>
      </w:r>
    </w:p>
    <w:p w14:paraId="74EAE0D1" w14:textId="5A9B44EC" w:rsidR="00D25D3D" w:rsidRDefault="00D25D3D" w:rsidP="00D25D3D">
      <w:pPr>
        <w:pStyle w:val="Default"/>
        <w:numPr>
          <w:ilvl w:val="1"/>
          <w:numId w:val="1"/>
        </w:numPr>
      </w:pPr>
      <w:r>
        <w:t xml:space="preserve">Mover: </w:t>
      </w:r>
      <w:r w:rsidR="00C2235A">
        <w:t xml:space="preserve">James Gilb, </w:t>
      </w:r>
      <w:r w:rsidR="00C712A7">
        <w:t>GAAS/USD</w:t>
      </w:r>
    </w:p>
    <w:p w14:paraId="27DDD5F5" w14:textId="24E6737C" w:rsidR="00D25D3D" w:rsidRDefault="00D25D3D" w:rsidP="00D25D3D">
      <w:pPr>
        <w:pStyle w:val="Default"/>
        <w:numPr>
          <w:ilvl w:val="1"/>
          <w:numId w:val="1"/>
        </w:numPr>
      </w:pPr>
      <w:r>
        <w:t xml:space="preserve">Seconder: </w:t>
      </w:r>
      <w:r w:rsidR="00C2235A">
        <w:t>Bradley Evans, UNM</w:t>
      </w:r>
    </w:p>
    <w:p w14:paraId="6D9FD95A" w14:textId="61521294" w:rsidR="00D25D3D" w:rsidRDefault="00D25D3D" w:rsidP="00D25D3D">
      <w:pPr>
        <w:pStyle w:val="Default"/>
        <w:numPr>
          <w:ilvl w:val="1"/>
          <w:numId w:val="1"/>
        </w:numPr>
      </w:pPr>
      <w:r>
        <w:t>Discussion: none</w:t>
      </w:r>
    </w:p>
    <w:p w14:paraId="249F9F18" w14:textId="5096E308" w:rsidR="00D25D3D" w:rsidRDefault="00D25D3D" w:rsidP="00D25D3D">
      <w:pPr>
        <w:pStyle w:val="Default"/>
        <w:numPr>
          <w:ilvl w:val="1"/>
          <w:numId w:val="1"/>
        </w:numPr>
      </w:pPr>
      <w:r>
        <w:t>Results: Unanimously approved</w:t>
      </w:r>
    </w:p>
    <w:p w14:paraId="479095A7" w14:textId="77777777" w:rsidR="00D25D3D" w:rsidRDefault="00D25D3D" w:rsidP="00D25D3D">
      <w:pPr>
        <w:pStyle w:val="Default"/>
        <w:ind w:left="1440"/>
      </w:pPr>
    </w:p>
    <w:p w14:paraId="6130A777" w14:textId="77777777" w:rsidR="00D25D3D" w:rsidRDefault="00D25D3D" w:rsidP="00D25D3D">
      <w:pPr>
        <w:pStyle w:val="Default"/>
        <w:numPr>
          <w:ilvl w:val="0"/>
          <w:numId w:val="1"/>
        </w:numPr>
      </w:pPr>
      <w:r w:rsidRPr="00D25D3D">
        <w:t xml:space="preserve">Discussion Topics: </w:t>
      </w:r>
    </w:p>
    <w:p w14:paraId="3D0728D0" w14:textId="4303DDCC" w:rsidR="00D25D3D" w:rsidRDefault="008E618B" w:rsidP="00D25D3D">
      <w:pPr>
        <w:pStyle w:val="Default"/>
        <w:numPr>
          <w:ilvl w:val="1"/>
          <w:numId w:val="1"/>
        </w:numPr>
      </w:pPr>
      <w:hyperlink r:id="rId8" w:history="1">
        <w:r w:rsidR="00D25D3D" w:rsidRPr="00FB14BA">
          <w:rPr>
            <w:rStyle w:val="Hyperlink"/>
            <w:b/>
            <w:bCs/>
            <w:i/>
            <w:iCs/>
          </w:rPr>
          <w:t>New scheduling process</w:t>
        </w:r>
      </w:hyperlink>
      <w:r w:rsidR="00D25D3D" w:rsidRPr="00D25D3D">
        <w:rPr>
          <w:b/>
          <w:bCs/>
          <w:i/>
          <w:iCs/>
        </w:rPr>
        <w:t xml:space="preserve"> </w:t>
      </w:r>
      <w:r w:rsidR="00D25D3D" w:rsidRPr="00D25D3D">
        <w:t>for committee, working group</w:t>
      </w:r>
      <w:r w:rsidR="00D25D3D">
        <w:t>,</w:t>
      </w:r>
      <w:r w:rsidR="00D25D3D" w:rsidRPr="00D25D3D">
        <w:t xml:space="preserve"> and study group meetings</w:t>
      </w:r>
      <w:r w:rsidR="00D25D3D">
        <w:t xml:space="preserve"> reviewed</w:t>
      </w:r>
      <w:r w:rsidR="00D25D3D" w:rsidRPr="00D25D3D">
        <w:t xml:space="preserve"> – each entity will schedule meetings independently after coordinating with the SASC Secretary (Dr. Aly Artusio-Glimpse</w:t>
      </w:r>
      <w:r w:rsidR="00D25D3D">
        <w:t xml:space="preserve">, </w:t>
      </w:r>
      <w:hyperlink r:id="rId9" w:history="1">
        <w:r w:rsidR="00D25D3D" w:rsidRPr="003C5C88">
          <w:rPr>
            <w:rStyle w:val="Hyperlink"/>
          </w:rPr>
          <w:t>alexandra.artusio-glimpse@nist.gov</w:t>
        </w:r>
      </w:hyperlink>
      <w:r w:rsidR="00D25D3D" w:rsidRPr="00D25D3D">
        <w:t xml:space="preserve">) </w:t>
      </w:r>
    </w:p>
    <w:p w14:paraId="51B27C6C" w14:textId="77777777" w:rsidR="00D25D3D" w:rsidRDefault="00D25D3D" w:rsidP="00D25D3D">
      <w:pPr>
        <w:pStyle w:val="Default"/>
        <w:ind w:left="1440"/>
      </w:pPr>
    </w:p>
    <w:p w14:paraId="6E98E468" w14:textId="46DDC32E" w:rsidR="00D25D3D" w:rsidRDefault="00D25D3D" w:rsidP="00D25D3D">
      <w:pPr>
        <w:pStyle w:val="Default"/>
        <w:numPr>
          <w:ilvl w:val="1"/>
          <w:numId w:val="1"/>
        </w:numPr>
      </w:pPr>
      <w:r>
        <w:rPr>
          <w:b/>
          <w:bCs/>
          <w:i/>
          <w:iCs/>
        </w:rPr>
        <w:t>N</w:t>
      </w:r>
      <w:r w:rsidRPr="00D25D3D">
        <w:rPr>
          <w:b/>
          <w:bCs/>
          <w:i/>
          <w:iCs/>
        </w:rPr>
        <w:t xml:space="preserve">ew working group structure for Synthetic Aperture Radar </w:t>
      </w:r>
      <w:r w:rsidRPr="00D25D3D">
        <w:t>standards</w:t>
      </w:r>
      <w:r>
        <w:t xml:space="preserve"> proposed</w:t>
      </w:r>
      <w:r w:rsidRPr="00D25D3D">
        <w:t xml:space="preserve"> – the Radar Study Group is proposing to transition to Working Group status; see item (e) below. The Radar Study Sub-Groups will report to the Radar Working Group. The Working Group Chairs (Dr. Kumar Vijay Mishra and Dr. Raghu Raj) will provide status updates to the SASC voting members on a quarterly basis </w:t>
      </w:r>
    </w:p>
    <w:p w14:paraId="346A5703" w14:textId="77777777" w:rsidR="00D25D3D" w:rsidRDefault="00D25D3D" w:rsidP="00D25D3D">
      <w:pPr>
        <w:pStyle w:val="Default"/>
        <w:ind w:left="1440"/>
      </w:pPr>
    </w:p>
    <w:p w14:paraId="0760F584" w14:textId="78BE44DD" w:rsidR="00D25D3D" w:rsidRDefault="00D25D3D" w:rsidP="00D25D3D">
      <w:pPr>
        <w:pStyle w:val="Default"/>
        <w:numPr>
          <w:ilvl w:val="1"/>
          <w:numId w:val="1"/>
        </w:numPr>
      </w:pPr>
      <w:r>
        <w:t xml:space="preserve">Motion #3: Approval of </w:t>
      </w:r>
      <w:hyperlink r:id="rId10" w:history="1">
        <w:r w:rsidRPr="00407720">
          <w:rPr>
            <w:rStyle w:val="Hyperlink"/>
          </w:rPr>
          <w:t xml:space="preserve">PAR for </w:t>
        </w:r>
        <w:r w:rsidRPr="00407720">
          <w:rPr>
            <w:rStyle w:val="Hyperlink"/>
            <w:b/>
            <w:bCs/>
            <w:i/>
            <w:iCs/>
          </w:rPr>
          <w:t>``Optical Synthetic Aperture Techniques” Study Group</w:t>
        </w:r>
      </w:hyperlink>
      <w:r w:rsidRPr="00D25D3D">
        <w:rPr>
          <w:b/>
          <w:bCs/>
          <w:i/>
          <w:iCs/>
        </w:rPr>
        <w:t xml:space="preserve"> </w:t>
      </w:r>
      <w:r>
        <w:t>to be</w:t>
      </w:r>
      <w:r w:rsidRPr="00D25D3D">
        <w:t xml:space="preserve"> chaired by Prof. Guoan Zheng </w:t>
      </w:r>
    </w:p>
    <w:p w14:paraId="73473877" w14:textId="0088555B" w:rsidR="00D25D3D" w:rsidRDefault="00D25D3D" w:rsidP="00D25D3D">
      <w:pPr>
        <w:pStyle w:val="Default"/>
        <w:numPr>
          <w:ilvl w:val="2"/>
          <w:numId w:val="1"/>
        </w:numPr>
      </w:pPr>
      <w:r>
        <w:t xml:space="preserve">Mover: </w:t>
      </w:r>
      <w:r w:rsidR="00B61E66">
        <w:t xml:space="preserve">James Gilb, </w:t>
      </w:r>
      <w:r w:rsidR="00C712A7">
        <w:t>GAAS/USD</w:t>
      </w:r>
    </w:p>
    <w:p w14:paraId="1B48851F" w14:textId="721BE7CE" w:rsidR="00D25D3D" w:rsidRDefault="00D25D3D" w:rsidP="00D25D3D">
      <w:pPr>
        <w:pStyle w:val="Default"/>
        <w:numPr>
          <w:ilvl w:val="2"/>
          <w:numId w:val="1"/>
        </w:numPr>
      </w:pPr>
      <w:r>
        <w:t xml:space="preserve">Seconder: </w:t>
      </w:r>
      <w:r w:rsidR="00F81CA7">
        <w:t>Bradley Evans, UNM</w:t>
      </w:r>
    </w:p>
    <w:p w14:paraId="150C92BF" w14:textId="70BAEA53" w:rsidR="00D25D3D" w:rsidRDefault="00D25D3D" w:rsidP="00D25D3D">
      <w:pPr>
        <w:pStyle w:val="Default"/>
        <w:numPr>
          <w:ilvl w:val="2"/>
          <w:numId w:val="1"/>
        </w:numPr>
      </w:pPr>
      <w:r>
        <w:t>Discussion: none</w:t>
      </w:r>
    </w:p>
    <w:p w14:paraId="454BACEA" w14:textId="4495945A" w:rsidR="00D25D3D" w:rsidRDefault="00D25D3D" w:rsidP="00D25D3D">
      <w:pPr>
        <w:pStyle w:val="Default"/>
        <w:numPr>
          <w:ilvl w:val="2"/>
          <w:numId w:val="1"/>
        </w:numPr>
      </w:pPr>
      <w:r>
        <w:t>Results: Unanimously approved</w:t>
      </w:r>
    </w:p>
    <w:p w14:paraId="396915F7" w14:textId="77777777" w:rsidR="00D25D3D" w:rsidRDefault="00D25D3D" w:rsidP="00D25D3D">
      <w:pPr>
        <w:pStyle w:val="Default"/>
        <w:ind w:left="2160"/>
      </w:pPr>
    </w:p>
    <w:p w14:paraId="612F2CCE" w14:textId="53CC8664" w:rsidR="00D25D3D" w:rsidRDefault="00D25D3D" w:rsidP="00D25D3D">
      <w:pPr>
        <w:pStyle w:val="Default"/>
        <w:numPr>
          <w:ilvl w:val="1"/>
          <w:numId w:val="1"/>
        </w:numPr>
      </w:pPr>
      <w:r>
        <w:t xml:space="preserve">Motion #4: Approval of </w:t>
      </w:r>
      <w:hyperlink r:id="rId11" w:history="1">
        <w:r w:rsidRPr="00FB14BA">
          <w:rPr>
            <w:rStyle w:val="Hyperlink"/>
          </w:rPr>
          <w:t xml:space="preserve">PAR for </w:t>
        </w:r>
        <w:r w:rsidRPr="00FB14BA">
          <w:rPr>
            <w:rStyle w:val="Hyperlink"/>
            <w:b/>
            <w:bCs/>
            <w:i/>
            <w:iCs/>
          </w:rPr>
          <w:t>``Machine Learning in Synthetic Aperture Applications” Study Group</w:t>
        </w:r>
      </w:hyperlink>
    </w:p>
    <w:p w14:paraId="3DE4FA95" w14:textId="071E9384" w:rsidR="00D25D3D" w:rsidRDefault="00D25D3D" w:rsidP="00D25D3D">
      <w:pPr>
        <w:pStyle w:val="Default"/>
        <w:numPr>
          <w:ilvl w:val="2"/>
          <w:numId w:val="1"/>
        </w:numPr>
      </w:pPr>
      <w:r>
        <w:t xml:space="preserve">Mover: </w:t>
      </w:r>
      <w:r w:rsidR="00C712A7">
        <w:t>James Gilb, GAAS/USD</w:t>
      </w:r>
    </w:p>
    <w:p w14:paraId="4E8A60FF" w14:textId="3ACBC8A5" w:rsidR="00D25D3D" w:rsidRDefault="00D25D3D" w:rsidP="00D25D3D">
      <w:pPr>
        <w:pStyle w:val="Default"/>
        <w:numPr>
          <w:ilvl w:val="2"/>
          <w:numId w:val="1"/>
        </w:numPr>
      </w:pPr>
      <w:r>
        <w:t xml:space="preserve">Seconder: </w:t>
      </w:r>
      <w:r w:rsidR="00C712A7">
        <w:t>Bradley Evans, UNM</w:t>
      </w:r>
    </w:p>
    <w:p w14:paraId="3C15DB0C" w14:textId="35C8EA1F" w:rsidR="00D25D3D" w:rsidRDefault="00D25D3D" w:rsidP="00D25D3D">
      <w:pPr>
        <w:pStyle w:val="Default"/>
        <w:numPr>
          <w:ilvl w:val="2"/>
          <w:numId w:val="1"/>
        </w:numPr>
      </w:pPr>
      <w:r>
        <w:t>Discussion: none</w:t>
      </w:r>
    </w:p>
    <w:p w14:paraId="77CA6620" w14:textId="515CA39F" w:rsidR="00D25D3D" w:rsidRDefault="00D25D3D" w:rsidP="00D25D3D">
      <w:pPr>
        <w:pStyle w:val="Default"/>
        <w:numPr>
          <w:ilvl w:val="2"/>
          <w:numId w:val="1"/>
        </w:numPr>
      </w:pPr>
      <w:r>
        <w:t>Results: Unanimously approved</w:t>
      </w:r>
    </w:p>
    <w:p w14:paraId="69FDE041" w14:textId="77777777" w:rsidR="00D25D3D" w:rsidRPr="00D25D3D" w:rsidRDefault="00D25D3D" w:rsidP="00D25D3D">
      <w:pPr>
        <w:pStyle w:val="Default"/>
        <w:ind w:left="2160"/>
      </w:pPr>
    </w:p>
    <w:p w14:paraId="20253EE3" w14:textId="04F48D75" w:rsidR="00D25D3D" w:rsidRDefault="00B663A0" w:rsidP="00D25D3D">
      <w:pPr>
        <w:pStyle w:val="Default"/>
        <w:numPr>
          <w:ilvl w:val="1"/>
          <w:numId w:val="1"/>
        </w:numPr>
      </w:pPr>
      <w:r>
        <w:t>Discussed</w:t>
      </w:r>
      <w:r w:rsidR="00D25D3D" w:rsidRPr="00D25D3D">
        <w:t xml:space="preserve"> </w:t>
      </w:r>
      <w:hyperlink r:id="rId12" w:history="1">
        <w:r w:rsidR="00D25D3D" w:rsidRPr="00F929AD">
          <w:rPr>
            <w:rStyle w:val="Hyperlink"/>
          </w:rPr>
          <w:t xml:space="preserve">PAR to transition the Radar Study Group to the </w:t>
        </w:r>
        <w:r w:rsidR="00D25D3D" w:rsidRPr="00F929AD">
          <w:rPr>
            <w:rStyle w:val="Hyperlink"/>
            <w:b/>
            <w:bCs/>
            <w:i/>
            <w:iCs/>
          </w:rPr>
          <w:t>``Synthetic Aperture Radar Working Group”</w:t>
        </w:r>
      </w:hyperlink>
      <w:r>
        <w:t xml:space="preserve">. Vote to approve this PAR will be </w:t>
      </w:r>
      <w:r w:rsidR="003A27B4">
        <w:t xml:space="preserve">held </w:t>
      </w:r>
      <w:r w:rsidR="008E618B">
        <w:t>via an electronic ballot</w:t>
      </w:r>
      <w:r w:rsidR="003A27B4">
        <w:t>.</w:t>
      </w:r>
    </w:p>
    <w:p w14:paraId="53D0A42A" w14:textId="77777777" w:rsidR="00011CB9" w:rsidRDefault="00011CB9" w:rsidP="00011CB9">
      <w:pPr>
        <w:pStyle w:val="Default"/>
        <w:ind w:left="2160"/>
      </w:pPr>
    </w:p>
    <w:p w14:paraId="39358964" w14:textId="77777777" w:rsidR="00011CB9" w:rsidRDefault="00D25D3D" w:rsidP="00011CB9">
      <w:pPr>
        <w:pStyle w:val="Default"/>
        <w:numPr>
          <w:ilvl w:val="0"/>
          <w:numId w:val="1"/>
        </w:numPr>
      </w:pPr>
      <w:r w:rsidRPr="00D25D3D">
        <w:lastRenderedPageBreak/>
        <w:t>New Business</w:t>
      </w:r>
    </w:p>
    <w:p w14:paraId="43534340" w14:textId="6C47C863" w:rsidR="00011CB9" w:rsidRDefault="00D25D3D" w:rsidP="00011CB9">
      <w:pPr>
        <w:pStyle w:val="Default"/>
        <w:numPr>
          <w:ilvl w:val="1"/>
          <w:numId w:val="1"/>
        </w:numPr>
      </w:pPr>
      <w:r w:rsidRPr="00D25D3D">
        <w:t xml:space="preserve">Reminder of the Synthetic Aperture Workshop to be held during the ICASSP-2023 Conference in June at Rhodes, Greece -- </w:t>
      </w:r>
      <w:hyperlink r:id="rId13" w:history="1">
        <w:r w:rsidRPr="00011CB9">
          <w:rPr>
            <w:rStyle w:val="Hyperlink"/>
          </w:rPr>
          <w:t>https://sagroups.ieee.org/sps-sasc/icassp-2023-workshop/</w:t>
        </w:r>
      </w:hyperlink>
      <w:r w:rsidRPr="00D25D3D">
        <w:t>. Paper submissions are due February 24</w:t>
      </w:r>
      <w:r w:rsidR="00011CB9">
        <w:t>, 2023.</w:t>
      </w:r>
    </w:p>
    <w:p w14:paraId="18DF6B83" w14:textId="77777777" w:rsidR="00011CB9" w:rsidRDefault="00011CB9" w:rsidP="00011CB9">
      <w:pPr>
        <w:pStyle w:val="Default"/>
        <w:ind w:left="1440"/>
      </w:pPr>
    </w:p>
    <w:p w14:paraId="52EFF1D9" w14:textId="77777777" w:rsidR="00011CB9" w:rsidRDefault="00D25D3D" w:rsidP="00011CB9">
      <w:pPr>
        <w:pStyle w:val="Default"/>
        <w:numPr>
          <w:ilvl w:val="0"/>
          <w:numId w:val="1"/>
        </w:numPr>
      </w:pPr>
      <w:r w:rsidRPr="00D25D3D">
        <w:t xml:space="preserve">Future Meetings </w:t>
      </w:r>
    </w:p>
    <w:p w14:paraId="423296BA" w14:textId="79ECF1AA" w:rsidR="00011CB9" w:rsidRDefault="004629D0" w:rsidP="00011CB9">
      <w:pPr>
        <w:pStyle w:val="Default"/>
        <w:numPr>
          <w:ilvl w:val="1"/>
          <w:numId w:val="1"/>
        </w:numPr>
      </w:pPr>
      <w:r>
        <w:t>Will be proposed via email.</w:t>
      </w:r>
    </w:p>
    <w:p w14:paraId="6C7D33DC" w14:textId="77777777" w:rsidR="00011CB9" w:rsidRDefault="00011CB9" w:rsidP="00011CB9">
      <w:pPr>
        <w:pStyle w:val="Default"/>
        <w:ind w:left="1440"/>
      </w:pPr>
    </w:p>
    <w:p w14:paraId="733BA791" w14:textId="5E4E1680" w:rsidR="00D25D3D" w:rsidRPr="00D25D3D" w:rsidRDefault="00D25D3D" w:rsidP="00011CB9">
      <w:pPr>
        <w:pStyle w:val="Default"/>
        <w:numPr>
          <w:ilvl w:val="0"/>
          <w:numId w:val="1"/>
        </w:numPr>
      </w:pPr>
      <w:r w:rsidRPr="00D25D3D">
        <w:t>Adjourn</w:t>
      </w:r>
      <w:r w:rsidR="00011CB9">
        <w:t>ed at 1</w:t>
      </w:r>
      <w:r w:rsidR="006B3C52">
        <w:t>:</w:t>
      </w:r>
      <w:r w:rsidR="00B663A0">
        <w:t>0</w:t>
      </w:r>
      <w:r w:rsidR="004629D0">
        <w:t>8</w:t>
      </w:r>
      <w:r w:rsidR="00011CB9">
        <w:t xml:space="preserve"> p.m. ET</w:t>
      </w:r>
    </w:p>
    <w:p w14:paraId="440A75C6" w14:textId="77777777" w:rsidR="007A3D7D" w:rsidRPr="00D25D3D" w:rsidRDefault="007A3D7D">
      <w:pPr>
        <w:rPr>
          <w:rFonts w:ascii="Times New Roman" w:hAnsi="Times New Roman" w:cs="Times New Roman"/>
          <w:sz w:val="24"/>
          <w:szCs w:val="24"/>
        </w:rPr>
      </w:pPr>
    </w:p>
    <w:sectPr w:rsidR="007A3D7D" w:rsidRPr="00D25D3D" w:rsidSect="002F481B">
      <w:pgSz w:w="12240" w:h="16840"/>
      <w:pgMar w:top="1852" w:right="818" w:bottom="1195" w:left="9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0C92"/>
    <w:multiLevelType w:val="hybridMultilevel"/>
    <w:tmpl w:val="472E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47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3D"/>
    <w:rsid w:val="00011CB9"/>
    <w:rsid w:val="000E65D2"/>
    <w:rsid w:val="00190424"/>
    <w:rsid w:val="002D1754"/>
    <w:rsid w:val="003A27B4"/>
    <w:rsid w:val="003D491E"/>
    <w:rsid w:val="00407720"/>
    <w:rsid w:val="004629D0"/>
    <w:rsid w:val="006B3C52"/>
    <w:rsid w:val="007A3D7D"/>
    <w:rsid w:val="008E618B"/>
    <w:rsid w:val="009225EC"/>
    <w:rsid w:val="009D22DD"/>
    <w:rsid w:val="00AB4558"/>
    <w:rsid w:val="00B61E66"/>
    <w:rsid w:val="00B663A0"/>
    <w:rsid w:val="00BC0F07"/>
    <w:rsid w:val="00BE589D"/>
    <w:rsid w:val="00C2235A"/>
    <w:rsid w:val="00C712A7"/>
    <w:rsid w:val="00D25D3D"/>
    <w:rsid w:val="00DF22E1"/>
    <w:rsid w:val="00E0413C"/>
    <w:rsid w:val="00F81CA7"/>
    <w:rsid w:val="00F929AD"/>
    <w:rsid w:val="00FB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BC21"/>
  <w15:chartTrackingRefBased/>
  <w15:docId w15:val="{A010137A-5892-485E-9B29-4A15D2CD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D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55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5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8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/aQAAAAAFAx7i" TargetMode="External"/><Relationship Id="rId13" Type="http://schemas.openxmlformats.org/officeDocument/2006/relationships/hyperlink" Target="https://sagroups.ieee.org/sps-sasc/icassp-2023-worksho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p/aQAAAAAE_azI" TargetMode="External"/><Relationship Id="rId12" Type="http://schemas.openxmlformats.org/officeDocument/2006/relationships/hyperlink" Target="https://ieee-sa.imeetcentral.com/p/aQAAAAAFAx7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-sa.imeetcentral.com/p/aQAAAAAFAnBu" TargetMode="External"/><Relationship Id="rId11" Type="http://schemas.openxmlformats.org/officeDocument/2006/relationships/hyperlink" Target="https://ieee-sa.imeetcentral.com/p/aQAAAAAFAyXK" TargetMode="External"/><Relationship Id="rId5" Type="http://schemas.openxmlformats.org/officeDocument/2006/relationships/hyperlink" Target="https://ieee-sa.imeetcentral.com/p/aQAAAAAFA2o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eee-sa.imeetcentral.com/p/aQAAAAAFAyX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andra.artusio-glimpse@nist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Artusio-Glimpse, Aly (Fed)</dc:creator>
  <cp:keywords/>
  <dc:description/>
  <cp:lastModifiedBy>Artusio-Glimpse, Aly (Fed)</cp:lastModifiedBy>
  <cp:revision>24</cp:revision>
  <dcterms:created xsi:type="dcterms:W3CDTF">2023-01-26T16:42:00Z</dcterms:created>
  <dcterms:modified xsi:type="dcterms:W3CDTF">2023-02-02T16:30:00Z</dcterms:modified>
</cp:coreProperties>
</file>